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2E" w:rsidRPr="00543E2E" w:rsidRDefault="00543E2E" w:rsidP="00543E2E">
      <w:pPr>
        <w:keepNext/>
        <w:keepLines/>
        <w:suppressAutoHyphens/>
        <w:spacing w:before="480" w:after="0" w:line="100" w:lineRule="atLeast"/>
        <w:jc w:val="center"/>
        <w:outlineLvl w:val="0"/>
        <w:rPr>
          <w:rFonts w:asciiTheme="majorHAnsi" w:eastAsiaTheme="majorEastAsia" w:hAnsiTheme="majorHAnsi" w:cstheme="majorBidi"/>
          <w:b/>
          <w:bCs/>
          <w:color w:val="365F91" w:themeColor="accent1" w:themeShade="BF"/>
          <w:kern w:val="1"/>
          <w:sz w:val="28"/>
          <w:szCs w:val="28"/>
          <w:lang w:eastAsia="ar-SA"/>
        </w:rPr>
      </w:pPr>
      <w:r w:rsidRPr="00543E2E">
        <w:rPr>
          <w:rFonts w:asciiTheme="majorHAnsi" w:eastAsiaTheme="majorEastAsia" w:hAnsiTheme="majorHAnsi" w:cstheme="majorBidi"/>
          <w:b/>
          <w:bCs/>
          <w:noProof/>
          <w:color w:val="365F91" w:themeColor="accent1" w:themeShade="BF"/>
          <w:kern w:val="1"/>
          <w:sz w:val="28"/>
          <w:szCs w:val="28"/>
          <w:lang w:eastAsia="ru-RU"/>
        </w:rPr>
        <w:drawing>
          <wp:inline distT="0" distB="0" distL="0" distR="0" wp14:anchorId="2F43E91C" wp14:editId="5B52AE63">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07" t="13712" r="6236" b="12204"/>
                    <a:stretch>
                      <a:fillRect/>
                    </a:stretch>
                  </pic:blipFill>
                  <pic:spPr bwMode="auto">
                    <a:xfrm>
                      <a:off x="0" y="0"/>
                      <a:ext cx="619125" cy="723900"/>
                    </a:xfrm>
                    <a:prstGeom prst="rect">
                      <a:avLst/>
                    </a:prstGeom>
                    <a:solidFill>
                      <a:srgbClr val="FFFFFF">
                        <a:alpha val="0"/>
                      </a:srgbClr>
                    </a:solidFill>
                    <a:ln>
                      <a:noFill/>
                    </a:ln>
                  </pic:spPr>
                </pic:pic>
              </a:graphicData>
            </a:graphic>
          </wp:inline>
        </w:drawing>
      </w:r>
      <w:r w:rsidRPr="00543E2E">
        <w:rPr>
          <w:rFonts w:asciiTheme="majorHAnsi" w:eastAsiaTheme="majorEastAsia" w:hAnsiTheme="majorHAnsi" w:cstheme="majorBidi"/>
          <w:b/>
          <w:bCs/>
          <w:color w:val="365F91" w:themeColor="accent1" w:themeShade="BF"/>
          <w:kern w:val="1"/>
          <w:sz w:val="28"/>
          <w:szCs w:val="28"/>
          <w:lang w:eastAsia="ar-SA"/>
        </w:rPr>
        <w:t xml:space="preserve">      </w:t>
      </w:r>
    </w:p>
    <w:p w:rsidR="00543E2E" w:rsidRPr="00543E2E" w:rsidRDefault="00543E2E" w:rsidP="00543E2E">
      <w:pPr>
        <w:keepNext/>
        <w:keepLines/>
        <w:suppressAutoHyphens/>
        <w:spacing w:before="480" w:after="0" w:line="100" w:lineRule="atLeast"/>
        <w:jc w:val="center"/>
        <w:outlineLvl w:val="0"/>
        <w:rPr>
          <w:rFonts w:ascii="Times New Roman" w:eastAsia="Times New Roman" w:hAnsi="Times New Roman" w:cs="Times New Roman"/>
          <w:bCs/>
          <w:i/>
          <w:spacing w:val="200"/>
          <w:kern w:val="1"/>
          <w:sz w:val="36"/>
          <w:szCs w:val="32"/>
          <w:lang w:eastAsia="ar-SA"/>
        </w:rPr>
      </w:pPr>
      <w:r w:rsidRPr="00543E2E">
        <w:rPr>
          <w:rFonts w:ascii="Times New Roman" w:eastAsia="Times New Roman" w:hAnsi="Times New Roman" w:cs="Times New Roman"/>
          <w:bCs/>
          <w:i/>
          <w:spacing w:val="200"/>
          <w:kern w:val="1"/>
          <w:sz w:val="36"/>
          <w:szCs w:val="32"/>
          <w:lang w:eastAsia="ar-SA"/>
        </w:rPr>
        <w:t>Администрация</w:t>
      </w:r>
    </w:p>
    <w:p w:rsidR="00543E2E" w:rsidRPr="00543E2E" w:rsidRDefault="00543E2E" w:rsidP="00543E2E">
      <w:pPr>
        <w:suppressAutoHyphens/>
        <w:spacing w:after="0" w:line="240" w:lineRule="auto"/>
        <w:jc w:val="center"/>
        <w:rPr>
          <w:rFonts w:ascii="Times New Roman" w:eastAsia="Times New Roman" w:hAnsi="Times New Roman" w:cs="Times New Roman"/>
          <w:sz w:val="16"/>
          <w:szCs w:val="20"/>
          <w:lang w:eastAsia="ar-SA"/>
        </w:rPr>
      </w:pPr>
    </w:p>
    <w:p w:rsidR="00543E2E" w:rsidRPr="00543E2E" w:rsidRDefault="00543E2E" w:rsidP="00543E2E">
      <w:pPr>
        <w:tabs>
          <w:tab w:val="left" w:pos="4536"/>
        </w:tabs>
        <w:suppressAutoHyphens/>
        <w:spacing w:after="0" w:line="240" w:lineRule="auto"/>
        <w:jc w:val="center"/>
        <w:rPr>
          <w:rFonts w:ascii="Bookman Old Style" w:eastAsia="Times New Roman" w:hAnsi="Bookman Old Style" w:cs="Times New Roman"/>
          <w:i/>
          <w:spacing w:val="15"/>
          <w:sz w:val="24"/>
          <w:szCs w:val="20"/>
          <w:lang w:eastAsia="ar-SA"/>
        </w:rPr>
      </w:pPr>
      <w:r w:rsidRPr="00543E2E">
        <w:rPr>
          <w:rFonts w:ascii="Bookman Old Style" w:eastAsia="Times New Roman" w:hAnsi="Bookman Old Style" w:cs="Times New Roman"/>
          <w:i/>
          <w:spacing w:val="15"/>
          <w:sz w:val="24"/>
          <w:szCs w:val="20"/>
          <w:lang w:eastAsia="ar-SA"/>
        </w:rPr>
        <w:t>Бутурлиновского городского поселения</w:t>
      </w:r>
    </w:p>
    <w:p w:rsidR="00543E2E" w:rsidRPr="00543E2E" w:rsidRDefault="00543E2E" w:rsidP="00543E2E">
      <w:pPr>
        <w:tabs>
          <w:tab w:val="left" w:pos="4536"/>
        </w:tabs>
        <w:suppressAutoHyphens/>
        <w:spacing w:after="0" w:line="240" w:lineRule="auto"/>
        <w:jc w:val="center"/>
        <w:rPr>
          <w:rFonts w:ascii="Bookman Old Style" w:eastAsia="Times New Roman" w:hAnsi="Bookman Old Style" w:cs="Times New Roman"/>
          <w:i/>
          <w:spacing w:val="15"/>
          <w:sz w:val="24"/>
          <w:szCs w:val="20"/>
          <w:lang w:eastAsia="ar-SA"/>
        </w:rPr>
      </w:pPr>
      <w:r w:rsidRPr="00543E2E">
        <w:rPr>
          <w:rFonts w:ascii="Bookman Old Style" w:eastAsia="Times New Roman" w:hAnsi="Bookman Old Style" w:cs="Times New Roman"/>
          <w:i/>
          <w:spacing w:val="15"/>
          <w:sz w:val="24"/>
          <w:szCs w:val="20"/>
          <w:lang w:eastAsia="ar-SA"/>
        </w:rPr>
        <w:t>Бутурлиновского муниципального района</w:t>
      </w:r>
    </w:p>
    <w:p w:rsidR="00543E2E" w:rsidRPr="00543E2E" w:rsidRDefault="00543E2E" w:rsidP="00543E2E">
      <w:pPr>
        <w:suppressAutoHyphens/>
        <w:spacing w:after="0" w:line="240" w:lineRule="auto"/>
        <w:jc w:val="center"/>
        <w:rPr>
          <w:rFonts w:ascii="Bookman Old Style" w:eastAsia="Times New Roman" w:hAnsi="Bookman Old Style" w:cs="Times New Roman"/>
          <w:i/>
          <w:spacing w:val="15"/>
          <w:sz w:val="24"/>
          <w:szCs w:val="20"/>
          <w:lang w:eastAsia="ar-SA"/>
        </w:rPr>
      </w:pPr>
      <w:r w:rsidRPr="00543E2E">
        <w:rPr>
          <w:rFonts w:ascii="Bookman Old Style" w:eastAsia="Times New Roman" w:hAnsi="Bookman Old Style" w:cs="Times New Roman"/>
          <w:i/>
          <w:spacing w:val="15"/>
          <w:sz w:val="24"/>
          <w:szCs w:val="20"/>
          <w:lang w:eastAsia="ar-SA"/>
        </w:rPr>
        <w:t>Воронежской области</w:t>
      </w:r>
    </w:p>
    <w:p w:rsidR="00543E2E" w:rsidRPr="00543E2E" w:rsidRDefault="00543E2E" w:rsidP="00543E2E">
      <w:pPr>
        <w:suppressAutoHyphens/>
        <w:spacing w:after="0" w:line="240" w:lineRule="auto"/>
        <w:jc w:val="center"/>
        <w:rPr>
          <w:rFonts w:ascii="Times New Roman" w:eastAsia="Times New Roman" w:hAnsi="Times New Roman" w:cs="Times New Roman"/>
          <w:sz w:val="16"/>
          <w:szCs w:val="20"/>
          <w:lang w:eastAsia="ar-SA"/>
        </w:rPr>
      </w:pPr>
    </w:p>
    <w:p w:rsidR="00543E2E" w:rsidRPr="00543E2E" w:rsidRDefault="00543E2E" w:rsidP="00543E2E">
      <w:pPr>
        <w:tabs>
          <w:tab w:val="left" w:pos="9900"/>
        </w:tabs>
        <w:suppressAutoHyphens/>
        <w:autoSpaceDE w:val="0"/>
        <w:spacing w:after="0" w:line="240" w:lineRule="auto"/>
        <w:ind w:right="22"/>
        <w:jc w:val="center"/>
        <w:rPr>
          <w:rFonts w:ascii="Impact" w:eastAsia="Arial" w:hAnsi="Impact" w:cs="Arial"/>
          <w:bCs/>
          <w:spacing w:val="300"/>
          <w:sz w:val="44"/>
          <w:szCs w:val="20"/>
          <w:lang w:eastAsia="ar-SA"/>
        </w:rPr>
      </w:pPr>
      <w:r w:rsidRPr="00543E2E">
        <w:rPr>
          <w:rFonts w:ascii="Impact" w:eastAsia="Arial" w:hAnsi="Impact" w:cs="Arial"/>
          <w:bCs/>
          <w:spacing w:val="300"/>
          <w:sz w:val="44"/>
          <w:szCs w:val="20"/>
          <w:lang w:eastAsia="ar-SA"/>
        </w:rPr>
        <w:t>Постановление</w:t>
      </w:r>
    </w:p>
    <w:p w:rsidR="00543E2E" w:rsidRPr="00543E2E" w:rsidRDefault="00543E2E" w:rsidP="00543E2E">
      <w:pPr>
        <w:tabs>
          <w:tab w:val="left" w:pos="9900"/>
        </w:tabs>
        <w:suppressAutoHyphens/>
        <w:autoSpaceDE w:val="0"/>
        <w:spacing w:after="0" w:line="240" w:lineRule="auto"/>
        <w:ind w:right="22"/>
        <w:jc w:val="center"/>
        <w:rPr>
          <w:rFonts w:ascii="Impact" w:eastAsia="Arial" w:hAnsi="Impact" w:cs="Arial"/>
          <w:bCs/>
          <w:spacing w:val="300"/>
          <w:sz w:val="44"/>
          <w:szCs w:val="20"/>
          <w:lang w:eastAsia="ar-SA"/>
        </w:rPr>
      </w:pPr>
    </w:p>
    <w:p w:rsidR="00543E2E" w:rsidRPr="00543E2E" w:rsidRDefault="00543E2E" w:rsidP="00543E2E">
      <w:pPr>
        <w:tabs>
          <w:tab w:val="left" w:pos="9900"/>
        </w:tabs>
        <w:suppressAutoHyphens/>
        <w:autoSpaceDE w:val="0"/>
        <w:spacing w:after="0" w:line="240" w:lineRule="auto"/>
        <w:ind w:right="22"/>
        <w:jc w:val="center"/>
        <w:rPr>
          <w:rFonts w:ascii="Times New Roman" w:eastAsia="Arial" w:hAnsi="Times New Roman" w:cs="Times New Roman"/>
          <w:sz w:val="16"/>
          <w:szCs w:val="16"/>
          <w:lang w:eastAsia="ar-SA"/>
        </w:rPr>
      </w:pPr>
    </w:p>
    <w:p w:rsidR="00543E2E" w:rsidRPr="00543E2E" w:rsidRDefault="00543E2E" w:rsidP="00543E2E">
      <w:pPr>
        <w:tabs>
          <w:tab w:val="left" w:pos="9900"/>
        </w:tabs>
        <w:suppressAutoHyphens/>
        <w:autoSpaceDE w:val="0"/>
        <w:spacing w:after="0" w:line="240" w:lineRule="auto"/>
        <w:ind w:right="22"/>
        <w:jc w:val="both"/>
        <w:rPr>
          <w:rFonts w:ascii="Times New Roman" w:eastAsia="Arial" w:hAnsi="Times New Roman" w:cs="Times New Roman"/>
          <w:sz w:val="28"/>
          <w:szCs w:val="28"/>
          <w:u w:val="single"/>
          <w:lang w:eastAsia="ar-SA"/>
        </w:rPr>
      </w:pPr>
      <w:r w:rsidRPr="00543E2E">
        <w:rPr>
          <w:rFonts w:ascii="Times New Roman" w:eastAsia="Arial" w:hAnsi="Times New Roman" w:cs="Times New Roman"/>
          <w:sz w:val="28"/>
          <w:szCs w:val="28"/>
          <w:u w:val="single"/>
          <w:lang w:eastAsia="ar-SA"/>
        </w:rPr>
        <w:t>от</w:t>
      </w:r>
      <w:r w:rsidR="0048109D">
        <w:rPr>
          <w:rFonts w:ascii="Times New Roman" w:eastAsia="Arial" w:hAnsi="Times New Roman" w:cs="Times New Roman"/>
          <w:sz w:val="28"/>
          <w:szCs w:val="28"/>
          <w:u w:val="single"/>
          <w:lang w:eastAsia="ar-SA"/>
        </w:rPr>
        <w:t xml:space="preserve">  02.12.2016г.  </w:t>
      </w:r>
      <w:r w:rsidRPr="0048109D">
        <w:rPr>
          <w:rFonts w:ascii="Times New Roman" w:eastAsia="Arial" w:hAnsi="Times New Roman" w:cs="Times New Roman"/>
          <w:sz w:val="28"/>
          <w:szCs w:val="28"/>
          <w:u w:val="single"/>
          <w:lang w:eastAsia="ar-SA"/>
        </w:rPr>
        <w:t>№</w:t>
      </w:r>
      <w:r w:rsidR="0048109D" w:rsidRPr="0048109D">
        <w:rPr>
          <w:rFonts w:ascii="Times New Roman" w:eastAsia="Arial" w:hAnsi="Times New Roman" w:cs="Times New Roman"/>
          <w:sz w:val="28"/>
          <w:szCs w:val="28"/>
          <w:u w:val="single"/>
          <w:lang w:eastAsia="ar-SA"/>
        </w:rPr>
        <w:t xml:space="preserve"> 979</w:t>
      </w:r>
      <w:r w:rsidRPr="00543E2E">
        <w:rPr>
          <w:rFonts w:ascii="Times New Roman" w:eastAsia="Arial" w:hAnsi="Times New Roman" w:cs="Times New Roman"/>
          <w:sz w:val="28"/>
          <w:szCs w:val="28"/>
          <w:u w:val="single"/>
          <w:lang w:eastAsia="ar-SA"/>
        </w:rPr>
        <w:t xml:space="preserve"> </w:t>
      </w:r>
    </w:p>
    <w:p w:rsidR="00543E2E" w:rsidRPr="00543E2E" w:rsidRDefault="00543E2E" w:rsidP="00543E2E">
      <w:pPr>
        <w:tabs>
          <w:tab w:val="left" w:pos="9900"/>
        </w:tabs>
        <w:suppressAutoHyphens/>
        <w:autoSpaceDE w:val="0"/>
        <w:spacing w:after="0" w:line="240" w:lineRule="auto"/>
        <w:ind w:right="22"/>
        <w:jc w:val="both"/>
        <w:rPr>
          <w:rFonts w:ascii="Times New Roman" w:eastAsia="Arial" w:hAnsi="Times New Roman" w:cs="Times New Roman"/>
          <w:lang w:eastAsia="ar-SA"/>
        </w:rPr>
      </w:pPr>
      <w:r w:rsidRPr="00543E2E">
        <w:rPr>
          <w:rFonts w:ascii="Times New Roman" w:eastAsia="Arial" w:hAnsi="Times New Roman" w:cs="Times New Roman"/>
          <w:sz w:val="20"/>
          <w:szCs w:val="20"/>
          <w:lang w:eastAsia="ar-SA"/>
        </w:rPr>
        <w:t xml:space="preserve">      </w:t>
      </w:r>
      <w:r w:rsidRPr="00543E2E">
        <w:rPr>
          <w:rFonts w:ascii="Times New Roman" w:eastAsia="Arial" w:hAnsi="Times New Roman" w:cs="Times New Roman"/>
          <w:lang w:eastAsia="ar-SA"/>
        </w:rPr>
        <w:t>г. Бутурлиновка</w:t>
      </w:r>
    </w:p>
    <w:p w:rsidR="00543E2E" w:rsidRPr="00543E2E" w:rsidRDefault="00543E2E" w:rsidP="00543E2E">
      <w:pPr>
        <w:suppressAutoHyphens/>
        <w:autoSpaceDE w:val="0"/>
        <w:autoSpaceDN w:val="0"/>
        <w:adjustRightInd w:val="0"/>
        <w:spacing w:after="0" w:line="100" w:lineRule="atLeast"/>
        <w:ind w:left="7080" w:firstLine="708"/>
        <w:jc w:val="center"/>
        <w:rPr>
          <w:rFonts w:ascii="Times New Roman" w:eastAsia="Times New Roman" w:hAnsi="Times New Roman" w:cs="Times New Roman"/>
          <w:bCs/>
          <w:kern w:val="1"/>
          <w:sz w:val="28"/>
          <w:szCs w:val="28"/>
          <w:lang w:eastAsia="ar-SA"/>
        </w:rPr>
      </w:pPr>
      <w:r w:rsidRPr="00543E2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DF8F64B" wp14:editId="230D450F">
                <wp:simplePos x="0" y="0"/>
                <wp:positionH relativeFrom="column">
                  <wp:posOffset>-127635</wp:posOffset>
                </wp:positionH>
                <wp:positionV relativeFrom="paragraph">
                  <wp:posOffset>112395</wp:posOffset>
                </wp:positionV>
                <wp:extent cx="31623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noFill/>
                        <a:ln w="9525">
                          <a:noFill/>
                          <a:miter lim="800000"/>
                          <a:headEnd/>
                          <a:tailEnd/>
                        </a:ln>
                      </wps:spPr>
                      <wps:txbx>
                        <w:txbxContent>
                          <w:p w:rsidR="00543E2E" w:rsidRPr="00543E2E" w:rsidRDefault="00543E2E" w:rsidP="00543E2E">
                            <w:pPr>
                              <w:spacing w:after="0"/>
                              <w:jc w:val="both"/>
                              <w:rPr>
                                <w:rFonts w:ascii="Times New Roman" w:hAnsi="Times New Roman" w:cs="Times New Roman"/>
                              </w:rPr>
                            </w:pPr>
                            <w:r>
                              <w:rPr>
                                <w:rFonts w:ascii="Times New Roman" w:hAnsi="Times New Roman" w:cs="Times New Roman"/>
                                <w:b/>
                                <w:sz w:val="28"/>
                                <w:szCs w:val="28"/>
                                <w:lang w:eastAsia="ru-RU"/>
                              </w:rPr>
                              <w:t xml:space="preserve">Об </w:t>
                            </w:r>
                            <w:r w:rsidR="009D6620">
                              <w:rPr>
                                <w:rFonts w:ascii="Times New Roman" w:hAnsi="Times New Roman" w:cs="Times New Roman"/>
                                <w:b/>
                                <w:sz w:val="28"/>
                                <w:szCs w:val="28"/>
                                <w:lang w:eastAsia="ru-RU"/>
                              </w:rPr>
                              <w:t>организации проведения открытых конкурсов</w:t>
                            </w:r>
                            <w:r>
                              <w:rPr>
                                <w:rFonts w:ascii="Times New Roman" w:hAnsi="Times New Roman" w:cs="Times New Roman"/>
                                <w:b/>
                                <w:sz w:val="28"/>
                                <w:szCs w:val="28"/>
                                <w:lang w:eastAsia="ru-RU"/>
                              </w:rPr>
                              <w:t xml:space="preserve"> по отбору </w:t>
                            </w:r>
                            <w:r w:rsidR="009D6620">
                              <w:rPr>
                                <w:rFonts w:ascii="Times New Roman" w:hAnsi="Times New Roman" w:cs="Times New Roman"/>
                                <w:b/>
                                <w:sz w:val="28"/>
                                <w:szCs w:val="28"/>
                                <w:lang w:eastAsia="ru-RU"/>
                              </w:rPr>
                              <w:t>управляющих организаций</w:t>
                            </w:r>
                            <w:r>
                              <w:rPr>
                                <w:rFonts w:ascii="Times New Roman" w:hAnsi="Times New Roman" w:cs="Times New Roman"/>
                                <w:b/>
                                <w:sz w:val="28"/>
                                <w:szCs w:val="28"/>
                                <w:lang w:eastAsia="ru-RU"/>
                              </w:rPr>
                              <w:t xml:space="preserve"> для управления многоквартирным</w:t>
                            </w:r>
                            <w:r w:rsidR="00EE0E8B">
                              <w:rPr>
                                <w:rFonts w:ascii="Times New Roman" w:hAnsi="Times New Roman" w:cs="Times New Roman"/>
                                <w:b/>
                                <w:sz w:val="28"/>
                                <w:szCs w:val="28"/>
                                <w:lang w:eastAsia="ru-RU"/>
                              </w:rPr>
                              <w:t>и домами на территории Бутурлиновского городского поселения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05pt;margin-top:8.85pt;width: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" filled="f" stroked="f">
                <v:textbox style="mso-fit-shape-to-text:t">
                  <w:txbxContent>
                    <w:p w:rsidR="00543E2E" w:rsidRPr="00543E2E" w:rsidRDefault="00543E2E" w:rsidP="00543E2E">
                      <w:pPr>
                        <w:spacing w:after="0"/>
                        <w:jc w:val="both"/>
                        <w:rPr>
                          <w:rFonts w:ascii="Times New Roman" w:hAnsi="Times New Roman" w:cs="Times New Roman"/>
                        </w:rPr>
                      </w:pPr>
                      <w:r>
                        <w:rPr>
                          <w:rFonts w:ascii="Times New Roman" w:hAnsi="Times New Roman" w:cs="Times New Roman"/>
                          <w:b/>
                          <w:sz w:val="28"/>
                          <w:szCs w:val="28"/>
                          <w:lang w:eastAsia="ru-RU"/>
                        </w:rPr>
                        <w:t xml:space="preserve">Об </w:t>
                      </w:r>
                      <w:r w:rsidR="009D6620">
                        <w:rPr>
                          <w:rFonts w:ascii="Times New Roman" w:hAnsi="Times New Roman" w:cs="Times New Roman"/>
                          <w:b/>
                          <w:sz w:val="28"/>
                          <w:szCs w:val="28"/>
                          <w:lang w:eastAsia="ru-RU"/>
                        </w:rPr>
                        <w:t>организации проведения открытых конкурсов</w:t>
                      </w:r>
                      <w:r>
                        <w:rPr>
                          <w:rFonts w:ascii="Times New Roman" w:hAnsi="Times New Roman" w:cs="Times New Roman"/>
                          <w:b/>
                          <w:sz w:val="28"/>
                          <w:szCs w:val="28"/>
                          <w:lang w:eastAsia="ru-RU"/>
                        </w:rPr>
                        <w:t xml:space="preserve"> по отбору </w:t>
                      </w:r>
                      <w:r w:rsidR="009D6620">
                        <w:rPr>
                          <w:rFonts w:ascii="Times New Roman" w:hAnsi="Times New Roman" w:cs="Times New Roman"/>
                          <w:b/>
                          <w:sz w:val="28"/>
                          <w:szCs w:val="28"/>
                          <w:lang w:eastAsia="ru-RU"/>
                        </w:rPr>
                        <w:t>управляющих организаций</w:t>
                      </w:r>
                      <w:r>
                        <w:rPr>
                          <w:rFonts w:ascii="Times New Roman" w:hAnsi="Times New Roman" w:cs="Times New Roman"/>
                          <w:b/>
                          <w:sz w:val="28"/>
                          <w:szCs w:val="28"/>
                          <w:lang w:eastAsia="ru-RU"/>
                        </w:rPr>
                        <w:t xml:space="preserve"> для управления многоквартирным</w:t>
                      </w:r>
                      <w:r w:rsidR="00EE0E8B">
                        <w:rPr>
                          <w:rFonts w:ascii="Times New Roman" w:hAnsi="Times New Roman" w:cs="Times New Roman"/>
                          <w:b/>
                          <w:sz w:val="28"/>
                          <w:szCs w:val="28"/>
                          <w:lang w:eastAsia="ru-RU"/>
                        </w:rPr>
                        <w:t>и домами на территории Бутурлиновского городского поселения</w:t>
                      </w:r>
                    </w:p>
                  </w:txbxContent>
                </v:textbox>
              </v:shape>
            </w:pict>
          </mc:Fallback>
        </mc:AlternateContent>
      </w:r>
    </w:p>
    <w:p w:rsidR="00543E2E" w:rsidRPr="00543E2E" w:rsidRDefault="00543E2E" w:rsidP="00543E2E">
      <w:pPr>
        <w:suppressAutoHyphens/>
        <w:spacing w:after="0" w:line="100" w:lineRule="atLeast"/>
        <w:jc w:val="center"/>
        <w:rPr>
          <w:rFonts w:ascii="Times New Roman" w:eastAsia="Times New Roman" w:hAnsi="Times New Roman" w:cs="Times New Roman"/>
          <w:b/>
          <w:sz w:val="28"/>
          <w:szCs w:val="28"/>
          <w:lang w:eastAsia="ru-RU"/>
        </w:rPr>
      </w:pPr>
    </w:p>
    <w:p w:rsidR="00543E2E" w:rsidRPr="00543E2E" w:rsidRDefault="00543E2E" w:rsidP="00543E2E">
      <w:pPr>
        <w:suppressAutoHyphens/>
        <w:spacing w:after="0" w:line="100" w:lineRule="atLeast"/>
        <w:jc w:val="center"/>
        <w:rPr>
          <w:rFonts w:ascii="Times New Roman" w:eastAsia="Times New Roman" w:hAnsi="Times New Roman" w:cs="Times New Roman"/>
          <w:b/>
          <w:sz w:val="28"/>
          <w:szCs w:val="28"/>
          <w:lang w:eastAsia="ru-RU"/>
        </w:rPr>
      </w:pPr>
    </w:p>
    <w:p w:rsidR="00543E2E" w:rsidRPr="00543E2E" w:rsidRDefault="00543E2E" w:rsidP="00543E2E">
      <w:pPr>
        <w:suppressAutoHyphens/>
        <w:spacing w:after="0" w:line="100" w:lineRule="atLeast"/>
        <w:jc w:val="center"/>
        <w:rPr>
          <w:rFonts w:ascii="Times New Roman" w:eastAsia="Times New Roman" w:hAnsi="Times New Roman" w:cs="Times New Roman"/>
          <w:b/>
          <w:sz w:val="28"/>
          <w:szCs w:val="28"/>
          <w:lang w:eastAsia="ru-RU"/>
        </w:rPr>
      </w:pPr>
    </w:p>
    <w:p w:rsidR="00543E2E" w:rsidRPr="00543E2E" w:rsidRDefault="00543E2E" w:rsidP="00543E2E">
      <w:pPr>
        <w:suppressAutoHyphens/>
        <w:spacing w:after="0" w:line="100" w:lineRule="atLeast"/>
        <w:jc w:val="center"/>
        <w:rPr>
          <w:rFonts w:ascii="Times New Roman" w:eastAsia="Times New Roman" w:hAnsi="Times New Roman" w:cs="Times New Roman"/>
          <w:b/>
          <w:sz w:val="28"/>
          <w:szCs w:val="28"/>
          <w:lang w:eastAsia="ru-RU"/>
        </w:rPr>
      </w:pPr>
    </w:p>
    <w:p w:rsidR="00543E2E" w:rsidRPr="00543E2E" w:rsidRDefault="00543E2E" w:rsidP="00543E2E">
      <w:pPr>
        <w:suppressAutoHyphens/>
        <w:spacing w:after="0" w:line="100" w:lineRule="atLeast"/>
        <w:jc w:val="center"/>
        <w:rPr>
          <w:rFonts w:ascii="Times New Roman" w:eastAsia="Times New Roman" w:hAnsi="Times New Roman" w:cs="Times New Roman"/>
          <w:b/>
          <w:sz w:val="28"/>
          <w:szCs w:val="28"/>
          <w:lang w:eastAsia="ru-RU"/>
        </w:rPr>
      </w:pPr>
    </w:p>
    <w:p w:rsidR="00543E2E" w:rsidRPr="00543E2E" w:rsidRDefault="00543E2E" w:rsidP="00543E2E">
      <w:pPr>
        <w:suppressAutoHyphens/>
        <w:spacing w:after="0" w:line="100" w:lineRule="atLeast"/>
        <w:jc w:val="center"/>
        <w:rPr>
          <w:rFonts w:ascii="Times New Roman" w:eastAsia="Times New Roman" w:hAnsi="Times New Roman" w:cs="Times New Roman"/>
          <w:b/>
          <w:bCs/>
          <w:kern w:val="1"/>
          <w:sz w:val="28"/>
          <w:szCs w:val="28"/>
          <w:lang w:eastAsia="ar-SA"/>
        </w:rPr>
      </w:pPr>
    </w:p>
    <w:p w:rsidR="00543E2E" w:rsidRPr="00543E2E" w:rsidRDefault="00543E2E" w:rsidP="00543E2E">
      <w:pPr>
        <w:suppressAutoHyphens/>
        <w:spacing w:after="0" w:line="100" w:lineRule="atLeast"/>
        <w:jc w:val="center"/>
        <w:rPr>
          <w:rFonts w:ascii="Times New Roman" w:eastAsia="Times New Roman" w:hAnsi="Times New Roman" w:cs="Times New Roman"/>
          <w:b/>
          <w:bCs/>
          <w:kern w:val="1"/>
          <w:sz w:val="28"/>
          <w:szCs w:val="28"/>
          <w:lang w:eastAsia="ar-SA"/>
        </w:rPr>
      </w:pPr>
    </w:p>
    <w:p w:rsidR="00543E2E" w:rsidRPr="00543E2E" w:rsidRDefault="00543E2E" w:rsidP="00543E2E">
      <w:pPr>
        <w:rPr>
          <w:rFonts w:ascii="Times New Roman" w:hAnsi="Times New Roman" w:cs="Times New Roman"/>
          <w:sz w:val="28"/>
          <w:szCs w:val="28"/>
        </w:rPr>
      </w:pPr>
    </w:p>
    <w:p w:rsidR="00543E2E" w:rsidRDefault="00543E2E" w:rsidP="00543E2E">
      <w:pPr>
        <w:ind w:firstLine="709"/>
        <w:jc w:val="both"/>
        <w:rPr>
          <w:rFonts w:ascii="Times New Roman" w:hAnsi="Times New Roman" w:cs="Times New Roman"/>
          <w:sz w:val="28"/>
          <w:szCs w:val="28"/>
        </w:rPr>
      </w:pPr>
      <w:r w:rsidRPr="00543E2E">
        <w:rPr>
          <w:rFonts w:ascii="Times New Roman" w:hAnsi="Times New Roman" w:cs="Times New Roman"/>
          <w:sz w:val="28"/>
          <w:szCs w:val="28"/>
        </w:rPr>
        <w:t>В соответствии со статьями 161, 163 Жилищного</w:t>
      </w:r>
      <w:r w:rsidR="0048109D">
        <w:rPr>
          <w:rFonts w:ascii="Times New Roman" w:hAnsi="Times New Roman" w:cs="Times New Roman"/>
          <w:sz w:val="28"/>
          <w:szCs w:val="28"/>
        </w:rPr>
        <w:t xml:space="preserve"> кодекса Российской Федерации, постановлением п</w:t>
      </w:r>
      <w:r w:rsidRPr="00543E2E">
        <w:rPr>
          <w:rFonts w:ascii="Times New Roman" w:hAnsi="Times New Roman" w:cs="Times New Roman"/>
          <w:sz w:val="28"/>
          <w:szCs w:val="28"/>
        </w:rPr>
        <w:t>равительства Российской Федерации от 06.02.2006</w:t>
      </w:r>
      <w:r>
        <w:rPr>
          <w:rFonts w:ascii="Times New Roman" w:hAnsi="Times New Roman" w:cs="Times New Roman"/>
          <w:sz w:val="28"/>
          <w:szCs w:val="28"/>
        </w:rPr>
        <w:t xml:space="preserve"> </w:t>
      </w:r>
      <w:r w:rsidRPr="00543E2E">
        <w:rPr>
          <w:rFonts w:ascii="Times New Roman" w:hAnsi="Times New Roman" w:cs="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своевременной подготовки </w:t>
      </w:r>
      <w:proofErr w:type="gramStart"/>
      <w:r w:rsidRPr="00543E2E">
        <w:rPr>
          <w:rFonts w:ascii="Times New Roman" w:hAnsi="Times New Roman" w:cs="Times New Roman"/>
          <w:sz w:val="28"/>
          <w:szCs w:val="28"/>
        </w:rPr>
        <w:t>материалов</w:t>
      </w:r>
      <w:proofErr w:type="gramEnd"/>
      <w:r w:rsidRPr="00543E2E">
        <w:rPr>
          <w:rFonts w:ascii="Times New Roman" w:hAnsi="Times New Roman" w:cs="Times New Roman"/>
          <w:sz w:val="28"/>
          <w:szCs w:val="28"/>
        </w:rPr>
        <w:t xml:space="preserve"> к проведению конкурсного отбора управляющих организаций для управления многоквартирными домами и в целях обеспечения прав граждан </w:t>
      </w:r>
    </w:p>
    <w:p w:rsidR="00543E2E" w:rsidRPr="00543E2E" w:rsidRDefault="00543E2E" w:rsidP="00543E2E">
      <w:pPr>
        <w:ind w:firstLine="709"/>
        <w:jc w:val="center"/>
        <w:rPr>
          <w:rFonts w:ascii="Times New Roman" w:hAnsi="Times New Roman" w:cs="Times New Roman"/>
          <w:b/>
          <w:sz w:val="28"/>
          <w:szCs w:val="28"/>
        </w:rPr>
      </w:pPr>
      <w:r w:rsidRPr="00543E2E">
        <w:rPr>
          <w:rFonts w:ascii="Times New Roman" w:hAnsi="Times New Roman" w:cs="Times New Roman"/>
          <w:b/>
          <w:sz w:val="28"/>
          <w:szCs w:val="28"/>
        </w:rPr>
        <w:t>ПОСТАНОВЛЯЮ:</w:t>
      </w:r>
    </w:p>
    <w:p w:rsidR="00543E2E" w:rsidRPr="00543E2E" w:rsidRDefault="00543E2E" w:rsidP="00543E2E">
      <w:pPr>
        <w:spacing w:after="0"/>
        <w:ind w:firstLine="709"/>
        <w:jc w:val="both"/>
        <w:rPr>
          <w:rFonts w:ascii="Times New Roman" w:hAnsi="Times New Roman" w:cs="Times New Roman"/>
          <w:sz w:val="28"/>
          <w:szCs w:val="28"/>
        </w:rPr>
      </w:pPr>
      <w:r w:rsidRPr="00543E2E">
        <w:rPr>
          <w:rFonts w:ascii="Times New Roman" w:hAnsi="Times New Roman" w:cs="Times New Roman"/>
          <w:sz w:val="28"/>
          <w:szCs w:val="28"/>
        </w:rPr>
        <w:t>1. Определить организатором открытых конкурсов по отбору управляющих организаций для управления многоквартирными домами</w:t>
      </w:r>
      <w:r w:rsidR="0048109D">
        <w:rPr>
          <w:rFonts w:ascii="Times New Roman" w:hAnsi="Times New Roman" w:cs="Times New Roman"/>
          <w:sz w:val="28"/>
          <w:szCs w:val="28"/>
        </w:rPr>
        <w:t xml:space="preserve"> на территории Бутурлиновского городского поселения</w:t>
      </w:r>
      <w:r w:rsidRPr="00543E2E">
        <w:rPr>
          <w:rFonts w:ascii="Times New Roman" w:hAnsi="Times New Roman" w:cs="Times New Roman"/>
          <w:sz w:val="28"/>
          <w:szCs w:val="28"/>
        </w:rPr>
        <w:t xml:space="preserve"> (далее - открытый конкурс) администрацию </w:t>
      </w:r>
      <w:r>
        <w:rPr>
          <w:rFonts w:ascii="Times New Roman" w:hAnsi="Times New Roman" w:cs="Times New Roman"/>
          <w:sz w:val="28"/>
          <w:szCs w:val="28"/>
        </w:rPr>
        <w:t xml:space="preserve"> Бутурлиновского </w:t>
      </w:r>
      <w:r w:rsidRPr="00543E2E">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543E2E">
        <w:rPr>
          <w:rFonts w:ascii="Times New Roman" w:hAnsi="Times New Roman" w:cs="Times New Roman"/>
          <w:sz w:val="28"/>
          <w:szCs w:val="28"/>
        </w:rPr>
        <w:t>.</w:t>
      </w:r>
    </w:p>
    <w:p w:rsidR="00543E2E" w:rsidRPr="00543E2E" w:rsidRDefault="00543E2E" w:rsidP="00543E2E">
      <w:pPr>
        <w:spacing w:after="0"/>
        <w:ind w:firstLine="709"/>
        <w:jc w:val="both"/>
        <w:rPr>
          <w:rFonts w:ascii="Times New Roman" w:hAnsi="Times New Roman" w:cs="Times New Roman"/>
          <w:sz w:val="28"/>
          <w:szCs w:val="28"/>
        </w:rPr>
      </w:pPr>
      <w:r w:rsidRPr="00543E2E">
        <w:rPr>
          <w:rFonts w:ascii="Times New Roman" w:hAnsi="Times New Roman" w:cs="Times New Roman"/>
          <w:sz w:val="28"/>
          <w:szCs w:val="28"/>
        </w:rPr>
        <w:t xml:space="preserve">2. </w:t>
      </w:r>
      <w:r w:rsidR="0048109D">
        <w:rPr>
          <w:rFonts w:ascii="Times New Roman" w:hAnsi="Times New Roman" w:cs="Times New Roman"/>
          <w:sz w:val="28"/>
          <w:szCs w:val="28"/>
        </w:rPr>
        <w:t>Создать  конкурсную  комиссию</w:t>
      </w:r>
      <w:r w:rsidRPr="00543E2E">
        <w:rPr>
          <w:rFonts w:ascii="Times New Roman" w:hAnsi="Times New Roman" w:cs="Times New Roman"/>
          <w:sz w:val="28"/>
          <w:szCs w:val="28"/>
        </w:rPr>
        <w:t xml:space="preserve"> по отбору управляющих организаций для упр</w:t>
      </w:r>
      <w:r w:rsidR="00EE0E8B">
        <w:rPr>
          <w:rFonts w:ascii="Times New Roman" w:hAnsi="Times New Roman" w:cs="Times New Roman"/>
          <w:sz w:val="28"/>
          <w:szCs w:val="28"/>
        </w:rPr>
        <w:t xml:space="preserve">авления многоквартирными домами </w:t>
      </w:r>
      <w:r w:rsidR="00B42E6B">
        <w:rPr>
          <w:rFonts w:ascii="Times New Roman" w:hAnsi="Times New Roman" w:cs="Times New Roman"/>
          <w:sz w:val="28"/>
          <w:szCs w:val="28"/>
        </w:rPr>
        <w:t xml:space="preserve">на территории </w:t>
      </w:r>
      <w:r w:rsidR="00B42E6B">
        <w:rPr>
          <w:rFonts w:ascii="Times New Roman" w:hAnsi="Times New Roman" w:cs="Times New Roman"/>
          <w:sz w:val="28"/>
          <w:szCs w:val="28"/>
        </w:rPr>
        <w:lastRenderedPageBreak/>
        <w:t xml:space="preserve">Бутурлиновского городского поселения </w:t>
      </w:r>
      <w:r w:rsidR="0048109D">
        <w:rPr>
          <w:rFonts w:ascii="Times New Roman" w:hAnsi="Times New Roman" w:cs="Times New Roman"/>
          <w:sz w:val="28"/>
          <w:szCs w:val="28"/>
        </w:rPr>
        <w:t xml:space="preserve">в составе </w:t>
      </w:r>
      <w:r w:rsidR="00EE0E8B">
        <w:rPr>
          <w:rFonts w:ascii="Times New Roman" w:hAnsi="Times New Roman" w:cs="Times New Roman"/>
          <w:sz w:val="28"/>
          <w:szCs w:val="28"/>
        </w:rPr>
        <w:t xml:space="preserve">согласно приложению 1 </w:t>
      </w:r>
      <w:r w:rsidR="0048109D">
        <w:rPr>
          <w:rFonts w:ascii="Times New Roman" w:hAnsi="Times New Roman" w:cs="Times New Roman"/>
          <w:sz w:val="28"/>
          <w:szCs w:val="28"/>
        </w:rPr>
        <w:t>к настоящему постановлению</w:t>
      </w:r>
      <w:r w:rsidR="00EE0E8B">
        <w:rPr>
          <w:rFonts w:ascii="Times New Roman" w:hAnsi="Times New Roman" w:cs="Times New Roman"/>
          <w:sz w:val="28"/>
          <w:szCs w:val="28"/>
        </w:rPr>
        <w:t>.</w:t>
      </w:r>
    </w:p>
    <w:p w:rsidR="00543E2E" w:rsidRDefault="00543E2E" w:rsidP="00543E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43E2E">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00D23E56">
        <w:rPr>
          <w:rFonts w:ascii="Times New Roman" w:hAnsi="Times New Roman" w:cs="Times New Roman"/>
          <w:sz w:val="28"/>
          <w:szCs w:val="28"/>
        </w:rPr>
        <w:t xml:space="preserve">порядок работы </w:t>
      </w:r>
      <w:r w:rsidRPr="00543E2E">
        <w:rPr>
          <w:rFonts w:ascii="Times New Roman" w:hAnsi="Times New Roman" w:cs="Times New Roman"/>
          <w:sz w:val="28"/>
          <w:szCs w:val="28"/>
        </w:rPr>
        <w:t xml:space="preserve"> конкурсной комиссии по отбору управляющих организаций для упр</w:t>
      </w:r>
      <w:r>
        <w:rPr>
          <w:rFonts w:ascii="Times New Roman" w:hAnsi="Times New Roman" w:cs="Times New Roman"/>
          <w:sz w:val="28"/>
          <w:szCs w:val="28"/>
        </w:rPr>
        <w:t>авления многоквартирными домами</w:t>
      </w:r>
      <w:r w:rsidR="00B42E6B">
        <w:rPr>
          <w:rFonts w:ascii="Times New Roman" w:hAnsi="Times New Roman" w:cs="Times New Roman"/>
          <w:sz w:val="28"/>
          <w:szCs w:val="28"/>
        </w:rPr>
        <w:t xml:space="preserve"> </w:t>
      </w:r>
      <w:r w:rsidR="00B42E6B" w:rsidRPr="00B42E6B">
        <w:rPr>
          <w:rFonts w:ascii="Times New Roman" w:hAnsi="Times New Roman" w:cs="Times New Roman"/>
          <w:sz w:val="28"/>
          <w:szCs w:val="28"/>
        </w:rPr>
        <w:t xml:space="preserve"> </w:t>
      </w:r>
      <w:r w:rsidR="00B42E6B">
        <w:rPr>
          <w:rFonts w:ascii="Times New Roman" w:hAnsi="Times New Roman" w:cs="Times New Roman"/>
          <w:sz w:val="28"/>
          <w:szCs w:val="28"/>
        </w:rPr>
        <w:t>на территории Бутурлиновского городского поселения с</w:t>
      </w:r>
      <w:r w:rsidR="00EE0E8B">
        <w:rPr>
          <w:rFonts w:ascii="Times New Roman" w:hAnsi="Times New Roman" w:cs="Times New Roman"/>
          <w:sz w:val="28"/>
          <w:szCs w:val="28"/>
        </w:rPr>
        <w:t xml:space="preserve">огласно приложению 2 </w:t>
      </w:r>
      <w:r w:rsidR="0048109D">
        <w:rPr>
          <w:rFonts w:ascii="Times New Roman" w:hAnsi="Times New Roman" w:cs="Times New Roman"/>
          <w:sz w:val="28"/>
          <w:szCs w:val="28"/>
        </w:rPr>
        <w:t>к настоящему постановлению</w:t>
      </w:r>
      <w:r>
        <w:rPr>
          <w:rFonts w:ascii="Times New Roman" w:hAnsi="Times New Roman" w:cs="Times New Roman"/>
          <w:sz w:val="28"/>
          <w:szCs w:val="28"/>
        </w:rPr>
        <w:t>.</w:t>
      </w:r>
    </w:p>
    <w:p w:rsidR="002F1715" w:rsidRPr="00543E2E" w:rsidRDefault="00D23E56" w:rsidP="00543E2E">
      <w:pPr>
        <w:spacing w:after="0"/>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проведении</w:t>
      </w:r>
      <w:r w:rsidR="002F1715" w:rsidRPr="002F1715">
        <w:rPr>
          <w:rFonts w:ascii="Times New Roman" w:hAnsi="Times New Roman" w:cs="Times New Roman"/>
          <w:sz w:val="28"/>
          <w:szCs w:val="28"/>
        </w:rPr>
        <w:t xml:space="preserve"> открытых конкурсов по отбору управляющих организаций для управления многоквартирными домами</w:t>
      </w:r>
      <w:r w:rsidRPr="00D23E56">
        <w:t xml:space="preserve"> </w:t>
      </w:r>
      <w:r w:rsidRPr="00D23E56">
        <w:rPr>
          <w:rFonts w:ascii="Times New Roman" w:hAnsi="Times New Roman" w:cs="Times New Roman"/>
          <w:sz w:val="28"/>
          <w:szCs w:val="28"/>
        </w:rPr>
        <w:t>на территории Бутурлиновского городского</w:t>
      </w:r>
      <w:r>
        <w:rPr>
          <w:rFonts w:ascii="Times New Roman" w:hAnsi="Times New Roman" w:cs="Times New Roman"/>
          <w:sz w:val="28"/>
          <w:szCs w:val="28"/>
        </w:rPr>
        <w:t xml:space="preserve"> поселения согласно приложению 3 </w:t>
      </w:r>
      <w:r w:rsidR="0048109D">
        <w:rPr>
          <w:rFonts w:ascii="Times New Roman" w:hAnsi="Times New Roman" w:cs="Times New Roman"/>
          <w:sz w:val="28"/>
          <w:szCs w:val="28"/>
        </w:rPr>
        <w:t>к настоящему постановлению</w:t>
      </w:r>
      <w:r w:rsidR="002F1715" w:rsidRPr="002F1715">
        <w:rPr>
          <w:rFonts w:ascii="Times New Roman" w:hAnsi="Times New Roman" w:cs="Times New Roman"/>
          <w:sz w:val="28"/>
          <w:szCs w:val="28"/>
        </w:rPr>
        <w:t>.</w:t>
      </w:r>
    </w:p>
    <w:p w:rsidR="00543E2E" w:rsidRPr="00543E2E" w:rsidRDefault="00D23E56" w:rsidP="00543E2E">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543E2E" w:rsidRPr="00543E2E">
        <w:rPr>
          <w:rFonts w:ascii="Times New Roman" w:hAnsi="Times New Roman" w:cs="Times New Roman"/>
          <w:sz w:val="28"/>
          <w:szCs w:val="28"/>
        </w:rPr>
        <w:t xml:space="preserve">. </w:t>
      </w:r>
      <w:r w:rsidR="00543E2E">
        <w:rPr>
          <w:rFonts w:ascii="Times New Roman" w:hAnsi="Times New Roman" w:cs="Times New Roman"/>
          <w:sz w:val="28"/>
          <w:szCs w:val="28"/>
        </w:rPr>
        <w:t>О</w:t>
      </w:r>
      <w:r w:rsidR="00543E2E" w:rsidRPr="00543E2E">
        <w:rPr>
          <w:rFonts w:ascii="Times New Roman" w:hAnsi="Times New Roman" w:cs="Times New Roman"/>
          <w:sz w:val="28"/>
          <w:szCs w:val="28"/>
        </w:rPr>
        <w:t xml:space="preserve">публиковать настоящее постановление в </w:t>
      </w:r>
      <w:r w:rsidR="00543E2E">
        <w:rPr>
          <w:rFonts w:ascii="Times New Roman" w:hAnsi="Times New Roman" w:cs="Times New Roman"/>
          <w:sz w:val="28"/>
          <w:szCs w:val="28"/>
        </w:rPr>
        <w:t>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sidR="00543E2E" w:rsidRPr="00543E2E">
        <w:rPr>
          <w:rFonts w:ascii="Times New Roman" w:hAnsi="Times New Roman" w:cs="Times New Roman"/>
          <w:sz w:val="28"/>
          <w:szCs w:val="28"/>
        </w:rPr>
        <w:t>.</w:t>
      </w:r>
    </w:p>
    <w:p w:rsidR="00543E2E" w:rsidRPr="00543E2E" w:rsidRDefault="00D23E56" w:rsidP="00543E2E">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43E2E" w:rsidRPr="00543E2E">
        <w:rPr>
          <w:rFonts w:ascii="Times New Roman" w:hAnsi="Times New Roman" w:cs="Times New Roman"/>
          <w:sz w:val="28"/>
          <w:szCs w:val="28"/>
        </w:rPr>
        <w:t xml:space="preserve">. Контроль </w:t>
      </w:r>
      <w:r w:rsidR="00543E2E">
        <w:rPr>
          <w:rFonts w:ascii="Times New Roman" w:hAnsi="Times New Roman" w:cs="Times New Roman"/>
          <w:sz w:val="28"/>
          <w:szCs w:val="28"/>
        </w:rPr>
        <w:t>исполнения</w:t>
      </w:r>
      <w:r w:rsidR="00543E2E" w:rsidRPr="00543E2E">
        <w:rPr>
          <w:rFonts w:ascii="Times New Roman" w:hAnsi="Times New Roman" w:cs="Times New Roman"/>
          <w:sz w:val="28"/>
          <w:szCs w:val="28"/>
        </w:rPr>
        <w:t xml:space="preserve"> настоящего постановления </w:t>
      </w:r>
      <w:r w:rsidR="0048109D">
        <w:rPr>
          <w:rFonts w:ascii="Times New Roman" w:hAnsi="Times New Roman" w:cs="Times New Roman"/>
          <w:sz w:val="28"/>
          <w:szCs w:val="28"/>
        </w:rPr>
        <w:t>оставляю за собой.</w:t>
      </w:r>
    </w:p>
    <w:p w:rsidR="00543E2E" w:rsidRPr="00543E2E" w:rsidRDefault="00543E2E" w:rsidP="00543E2E">
      <w:pPr>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r w:rsidRPr="00543E2E">
        <w:rPr>
          <w:rFonts w:ascii="Times New Roman" w:hAnsi="Times New Roman" w:cs="Times New Roman"/>
          <w:sz w:val="28"/>
          <w:szCs w:val="28"/>
        </w:rPr>
        <w:t xml:space="preserve"> главы</w:t>
      </w:r>
    </w:p>
    <w:p w:rsidR="009F4A22" w:rsidRDefault="00543E2E" w:rsidP="00543E2E">
      <w:pPr>
        <w:spacing w:after="0"/>
        <w:rPr>
          <w:rFonts w:ascii="Times New Roman" w:hAnsi="Times New Roman" w:cs="Times New Roman"/>
          <w:sz w:val="28"/>
          <w:szCs w:val="28"/>
        </w:rPr>
      </w:pPr>
      <w:r>
        <w:rPr>
          <w:rFonts w:ascii="Times New Roman" w:hAnsi="Times New Roman" w:cs="Times New Roman"/>
          <w:sz w:val="28"/>
          <w:szCs w:val="28"/>
        </w:rPr>
        <w:t xml:space="preserve">Бутурлиновского городского поселения                                   А.М. Иванников </w:t>
      </w: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C53962" w:rsidRDefault="00C53962"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Pr="00543E2E" w:rsidRDefault="00543E2E" w:rsidP="00543E2E">
      <w:pPr>
        <w:spacing w:after="0"/>
        <w:rPr>
          <w:rFonts w:ascii="Times New Roman" w:hAnsi="Times New Roman" w:cs="Times New Roman"/>
          <w:sz w:val="28"/>
          <w:szCs w:val="28"/>
        </w:rPr>
      </w:pPr>
    </w:p>
    <w:p w:rsidR="00543E2E" w:rsidRPr="00543E2E" w:rsidRDefault="00543E2E" w:rsidP="00543E2E">
      <w:pPr>
        <w:spacing w:after="0"/>
        <w:rPr>
          <w:rFonts w:ascii="Times New Roman" w:hAnsi="Times New Roman" w:cs="Times New Roman"/>
          <w:sz w:val="28"/>
          <w:szCs w:val="28"/>
        </w:rPr>
      </w:pPr>
      <w:r w:rsidRPr="00543E2E">
        <w:rPr>
          <w:rFonts w:ascii="Times New Roman" w:hAnsi="Times New Roman" w:cs="Times New Roman"/>
          <w:sz w:val="28"/>
          <w:szCs w:val="28"/>
        </w:rPr>
        <w:t>Визирование:</w:t>
      </w:r>
    </w:p>
    <w:p w:rsidR="00543E2E" w:rsidRPr="00543E2E" w:rsidRDefault="00543E2E" w:rsidP="00543E2E">
      <w:pPr>
        <w:spacing w:after="0"/>
        <w:rPr>
          <w:rFonts w:ascii="Times New Roman" w:hAnsi="Times New Roman" w:cs="Times New Roman"/>
          <w:sz w:val="28"/>
          <w:szCs w:val="28"/>
        </w:rPr>
      </w:pPr>
    </w:p>
    <w:p w:rsidR="00543E2E" w:rsidRPr="00543E2E" w:rsidRDefault="00543E2E" w:rsidP="00543E2E">
      <w:pPr>
        <w:spacing w:after="0"/>
        <w:rPr>
          <w:rFonts w:ascii="Times New Roman" w:hAnsi="Times New Roman" w:cs="Times New Roman"/>
          <w:sz w:val="28"/>
          <w:szCs w:val="28"/>
        </w:rPr>
      </w:pPr>
      <w:r w:rsidRPr="00543E2E">
        <w:rPr>
          <w:rFonts w:ascii="Times New Roman" w:hAnsi="Times New Roman" w:cs="Times New Roman"/>
          <w:sz w:val="28"/>
          <w:szCs w:val="28"/>
        </w:rPr>
        <w:t>Начальник сектора        _____________  Л.А. Рачкова</w:t>
      </w:r>
    </w:p>
    <w:p w:rsidR="00543E2E" w:rsidRPr="00543E2E" w:rsidRDefault="00543E2E" w:rsidP="00543E2E">
      <w:pPr>
        <w:spacing w:after="0"/>
        <w:rPr>
          <w:rFonts w:ascii="Times New Roman" w:hAnsi="Times New Roman" w:cs="Times New Roman"/>
          <w:sz w:val="28"/>
          <w:szCs w:val="28"/>
        </w:rPr>
      </w:pPr>
    </w:p>
    <w:p w:rsidR="00543E2E" w:rsidRPr="00543E2E" w:rsidRDefault="00543E2E"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r w:rsidRPr="00543E2E">
        <w:rPr>
          <w:rFonts w:ascii="Times New Roman" w:hAnsi="Times New Roman" w:cs="Times New Roman"/>
          <w:sz w:val="28"/>
          <w:szCs w:val="28"/>
        </w:rPr>
        <w:t xml:space="preserve">                                        ____________  Л.И. Игнатова</w:t>
      </w:r>
    </w:p>
    <w:p w:rsidR="00EE0E8B" w:rsidRDefault="00EE0E8B" w:rsidP="00543E2E">
      <w:pPr>
        <w:spacing w:after="0"/>
        <w:rPr>
          <w:rFonts w:ascii="Times New Roman" w:hAnsi="Times New Roman" w:cs="Times New Roman"/>
          <w:sz w:val="28"/>
          <w:szCs w:val="28"/>
        </w:rPr>
      </w:pPr>
    </w:p>
    <w:p w:rsidR="00D23E56" w:rsidRDefault="00D23E56" w:rsidP="00543E2E">
      <w:pPr>
        <w:spacing w:after="0"/>
        <w:rPr>
          <w:rFonts w:ascii="Times New Roman" w:hAnsi="Times New Roman" w:cs="Times New Roman"/>
          <w:sz w:val="28"/>
          <w:szCs w:val="28"/>
        </w:rPr>
      </w:pPr>
    </w:p>
    <w:p w:rsidR="0048109D" w:rsidRDefault="0048109D" w:rsidP="00543E2E">
      <w:pPr>
        <w:spacing w:after="0"/>
        <w:rPr>
          <w:rFonts w:ascii="Times New Roman" w:hAnsi="Times New Roman" w:cs="Times New Roman"/>
          <w:sz w:val="28"/>
          <w:szCs w:val="28"/>
        </w:rPr>
      </w:pPr>
    </w:p>
    <w:p w:rsidR="0048109D" w:rsidRDefault="0048109D" w:rsidP="00543E2E">
      <w:pPr>
        <w:spacing w:after="0"/>
        <w:rPr>
          <w:rFonts w:ascii="Times New Roman" w:hAnsi="Times New Roman" w:cs="Times New Roman"/>
          <w:sz w:val="28"/>
          <w:szCs w:val="28"/>
        </w:rPr>
      </w:pPr>
    </w:p>
    <w:p w:rsidR="00EE0E8B" w:rsidRDefault="00EE0E8B" w:rsidP="00543E2E">
      <w:pPr>
        <w:spacing w:after="0"/>
        <w:rPr>
          <w:rFonts w:ascii="Times New Roman" w:hAnsi="Times New Roman" w:cs="Times New Roman"/>
          <w:sz w:val="28"/>
          <w:szCs w:val="28"/>
        </w:rPr>
      </w:pPr>
    </w:p>
    <w:p w:rsidR="00EE0E8B" w:rsidRPr="00EE0E8B" w:rsidRDefault="00EE0E8B" w:rsidP="00EE0E8B">
      <w:pPr>
        <w:widowControl w:val="0"/>
        <w:suppressAutoHyphens/>
        <w:autoSpaceDE w:val="0"/>
        <w:autoSpaceDN w:val="0"/>
        <w:adjustRightInd w:val="0"/>
        <w:spacing w:after="0"/>
        <w:ind w:left="4536"/>
        <w:jc w:val="right"/>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Приложение 1</w:t>
      </w:r>
    </w:p>
    <w:p w:rsidR="00EE0E8B" w:rsidRPr="00EE0E8B" w:rsidRDefault="00B42E6B" w:rsidP="00EE0E8B">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к </w:t>
      </w:r>
      <w:r w:rsidR="00EE0E8B">
        <w:rPr>
          <w:rFonts w:ascii="Times New Roman" w:eastAsia="Times New Roman" w:hAnsi="Times New Roman" w:cs="Times New Roman"/>
          <w:kern w:val="1"/>
          <w:sz w:val="28"/>
          <w:szCs w:val="28"/>
          <w:lang w:eastAsia="ar-SA"/>
        </w:rPr>
        <w:t>пост</w:t>
      </w:r>
      <w:r>
        <w:rPr>
          <w:rFonts w:ascii="Times New Roman" w:eastAsia="Times New Roman" w:hAnsi="Times New Roman" w:cs="Times New Roman"/>
          <w:kern w:val="1"/>
          <w:sz w:val="28"/>
          <w:szCs w:val="28"/>
          <w:lang w:eastAsia="ar-SA"/>
        </w:rPr>
        <w:t>ановлению</w:t>
      </w:r>
      <w:r w:rsidR="00EE0E8B" w:rsidRPr="00EE0E8B">
        <w:rPr>
          <w:rFonts w:ascii="Times New Roman" w:eastAsia="Times New Roman" w:hAnsi="Times New Roman" w:cs="Times New Roman"/>
          <w:kern w:val="1"/>
          <w:sz w:val="28"/>
          <w:szCs w:val="28"/>
          <w:lang w:eastAsia="ar-SA"/>
        </w:rPr>
        <w:t xml:space="preserve"> администрации</w:t>
      </w:r>
    </w:p>
    <w:p w:rsidR="00EE0E8B" w:rsidRDefault="00EE0E8B" w:rsidP="00EE0E8B">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sidRPr="00EE0E8B">
        <w:rPr>
          <w:rFonts w:ascii="Times New Roman" w:eastAsia="Times New Roman" w:hAnsi="Times New Roman" w:cs="Times New Roman"/>
          <w:kern w:val="1"/>
          <w:sz w:val="28"/>
          <w:szCs w:val="28"/>
          <w:lang w:eastAsia="ar-SA"/>
        </w:rPr>
        <w:t xml:space="preserve">Бутурлиновского городского поселения </w:t>
      </w:r>
      <w:r w:rsidRPr="0048109D">
        <w:rPr>
          <w:rFonts w:ascii="Times New Roman" w:eastAsia="Times New Roman" w:hAnsi="Times New Roman" w:cs="Times New Roman"/>
          <w:kern w:val="1"/>
          <w:sz w:val="28"/>
          <w:szCs w:val="28"/>
          <w:u w:val="single"/>
          <w:lang w:eastAsia="ar-SA"/>
        </w:rPr>
        <w:t>№</w:t>
      </w:r>
      <w:r w:rsidR="0048109D" w:rsidRPr="0048109D">
        <w:rPr>
          <w:rFonts w:ascii="Times New Roman" w:eastAsia="Times New Roman" w:hAnsi="Times New Roman" w:cs="Times New Roman"/>
          <w:kern w:val="1"/>
          <w:sz w:val="28"/>
          <w:szCs w:val="28"/>
          <w:u w:val="single"/>
          <w:lang w:eastAsia="ar-SA"/>
        </w:rPr>
        <w:t xml:space="preserve"> 979</w:t>
      </w:r>
      <w:r w:rsidRPr="0048109D">
        <w:rPr>
          <w:rFonts w:ascii="Times New Roman" w:eastAsia="Times New Roman" w:hAnsi="Times New Roman" w:cs="Times New Roman"/>
          <w:kern w:val="1"/>
          <w:sz w:val="28"/>
          <w:szCs w:val="28"/>
          <w:u w:val="single"/>
          <w:lang w:eastAsia="ar-SA"/>
        </w:rPr>
        <w:t xml:space="preserve">    от   </w:t>
      </w:r>
      <w:r w:rsidR="0048109D" w:rsidRPr="0048109D">
        <w:rPr>
          <w:rFonts w:ascii="Times New Roman" w:eastAsia="Times New Roman" w:hAnsi="Times New Roman" w:cs="Times New Roman"/>
          <w:kern w:val="1"/>
          <w:sz w:val="28"/>
          <w:szCs w:val="28"/>
          <w:u w:val="single"/>
          <w:lang w:eastAsia="ar-SA"/>
        </w:rPr>
        <w:t>02.12.2016</w:t>
      </w:r>
      <w:r w:rsidRPr="0048109D">
        <w:rPr>
          <w:rFonts w:ascii="Times New Roman" w:eastAsia="Times New Roman" w:hAnsi="Times New Roman" w:cs="Times New Roman"/>
          <w:kern w:val="1"/>
          <w:sz w:val="28"/>
          <w:szCs w:val="28"/>
          <w:u w:val="single"/>
          <w:lang w:eastAsia="ar-SA"/>
        </w:rPr>
        <w:t xml:space="preserve"> г.</w:t>
      </w:r>
      <w:r w:rsidRPr="00EE0E8B">
        <w:rPr>
          <w:rFonts w:ascii="Times New Roman" w:eastAsia="Times New Roman" w:hAnsi="Times New Roman" w:cs="Times New Roman"/>
          <w:kern w:val="1"/>
          <w:sz w:val="28"/>
          <w:szCs w:val="28"/>
          <w:lang w:eastAsia="ar-SA"/>
        </w:rPr>
        <w:t xml:space="preserve">  </w:t>
      </w:r>
    </w:p>
    <w:p w:rsidR="00EE0E8B" w:rsidRDefault="00EE0E8B" w:rsidP="00EE0E8B">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p>
    <w:p w:rsidR="00EE0E8B" w:rsidRDefault="00EE0E8B" w:rsidP="00B42E6B">
      <w:pPr>
        <w:widowControl w:val="0"/>
        <w:suppressAutoHyphens/>
        <w:autoSpaceDE w:val="0"/>
        <w:autoSpaceDN w:val="0"/>
        <w:adjustRightInd w:val="0"/>
        <w:spacing w:after="0"/>
        <w:rPr>
          <w:rFonts w:ascii="Times New Roman" w:eastAsia="Times New Roman" w:hAnsi="Times New Roman" w:cs="Times New Roman"/>
          <w:kern w:val="1"/>
          <w:sz w:val="28"/>
          <w:szCs w:val="28"/>
          <w:lang w:eastAsia="ar-SA"/>
        </w:rPr>
      </w:pPr>
    </w:p>
    <w:p w:rsidR="00EE0E8B" w:rsidRDefault="00EE0E8B" w:rsidP="00EE0E8B">
      <w:pPr>
        <w:autoSpaceDE w:val="0"/>
        <w:autoSpaceDN w:val="0"/>
        <w:adjustRightInd w:val="0"/>
        <w:spacing w:after="0" w:line="240" w:lineRule="auto"/>
        <w:jc w:val="center"/>
        <w:rPr>
          <w:rFonts w:ascii="Times New Roman" w:hAnsi="Times New Roman" w:cs="Times New Roman"/>
          <w:b/>
          <w:bCs/>
          <w:sz w:val="28"/>
          <w:szCs w:val="28"/>
        </w:rPr>
      </w:pPr>
      <w:r w:rsidRPr="00EE0E8B">
        <w:rPr>
          <w:rFonts w:ascii="Times New Roman" w:hAnsi="Times New Roman" w:cs="Times New Roman"/>
          <w:b/>
          <w:bCs/>
          <w:sz w:val="28"/>
          <w:szCs w:val="28"/>
        </w:rPr>
        <w:t>СОСТАВ</w:t>
      </w:r>
    </w:p>
    <w:p w:rsidR="00B42E6B" w:rsidRDefault="00B42E6B" w:rsidP="00EE0E8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конкурсной комиссии по отбору управляющих организаций</w:t>
      </w:r>
    </w:p>
    <w:p w:rsidR="00B42E6B" w:rsidRPr="00EE0E8B" w:rsidRDefault="00B42E6B" w:rsidP="00B42E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для управления многоквартирными домами на территории Бутурлиновского городского поселения</w:t>
      </w:r>
    </w:p>
    <w:p w:rsidR="00B42E6B" w:rsidRPr="00EE0E8B" w:rsidRDefault="00B42E6B" w:rsidP="00EE0E8B">
      <w:pPr>
        <w:suppressAutoHyphens/>
        <w:spacing w:after="0"/>
        <w:jc w:val="center"/>
        <w:rPr>
          <w:rFonts w:ascii="Times New Roman" w:eastAsia="Times New Roman" w:hAnsi="Times New Roman" w:cs="Times New Roman"/>
          <w:b/>
          <w:kern w:val="1"/>
          <w:sz w:val="28"/>
          <w:szCs w:val="28"/>
          <w:lang w:eastAsia="ar-SA"/>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6519"/>
      </w:tblGrid>
      <w:tr w:rsidR="00EE0E8B" w:rsidRPr="00EE0E8B" w:rsidTr="00B42E6B">
        <w:tc>
          <w:tcPr>
            <w:tcW w:w="3119" w:type="dxa"/>
          </w:tcPr>
          <w:p w:rsidR="00EE0E8B" w:rsidRPr="00EE0E8B" w:rsidRDefault="00EE0E8B"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Дмитренко Евгений Федорович</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EB28EA">
              <w:rPr>
                <w:rFonts w:ascii="Times New Roman" w:hAnsi="Times New Roman" w:cs="Times New Roman"/>
                <w:sz w:val="28"/>
                <w:szCs w:val="28"/>
              </w:rPr>
              <w:t xml:space="preserve">глава Бутурлиновского городского поселения, председатель комиссии </w:t>
            </w:r>
          </w:p>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p>
        </w:tc>
      </w:tr>
      <w:tr w:rsidR="00EE0E8B" w:rsidRPr="00EE0E8B" w:rsidTr="00B42E6B">
        <w:tc>
          <w:tcPr>
            <w:tcW w:w="3119" w:type="dxa"/>
          </w:tcPr>
          <w:p w:rsidR="00EE0E8B" w:rsidRPr="00EE0E8B" w:rsidRDefault="00EB28EA"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Иванников Александр Михайлович</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EB28EA">
              <w:rPr>
                <w:rFonts w:ascii="Times New Roman" w:hAnsi="Times New Roman" w:cs="Times New Roman"/>
                <w:sz w:val="28"/>
                <w:szCs w:val="28"/>
              </w:rPr>
              <w:t>заместитель главы администрации Бутурлиновского городского пос</w:t>
            </w:r>
            <w:r w:rsidR="0014056F">
              <w:rPr>
                <w:rFonts w:ascii="Times New Roman" w:hAnsi="Times New Roman" w:cs="Times New Roman"/>
                <w:sz w:val="28"/>
                <w:szCs w:val="28"/>
              </w:rPr>
              <w:t>е</w:t>
            </w:r>
            <w:r w:rsidR="00EB28EA">
              <w:rPr>
                <w:rFonts w:ascii="Times New Roman" w:hAnsi="Times New Roman" w:cs="Times New Roman"/>
                <w:sz w:val="28"/>
                <w:szCs w:val="28"/>
              </w:rPr>
              <w:t>ления</w:t>
            </w:r>
            <w:r w:rsidRPr="00EE0E8B">
              <w:rPr>
                <w:rFonts w:ascii="Times New Roman" w:hAnsi="Times New Roman" w:cs="Times New Roman"/>
                <w:sz w:val="28"/>
                <w:szCs w:val="28"/>
              </w:rPr>
              <w:t>, заместитель председателя комиссии</w:t>
            </w:r>
          </w:p>
        </w:tc>
      </w:tr>
      <w:tr w:rsidR="00EE0E8B" w:rsidRPr="00EE0E8B" w:rsidTr="00B42E6B">
        <w:tc>
          <w:tcPr>
            <w:tcW w:w="3119" w:type="dxa"/>
          </w:tcPr>
          <w:p w:rsidR="00EE0E8B" w:rsidRPr="00EE0E8B" w:rsidRDefault="0014056F"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Игнатова Лала Имрановна</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14056F">
              <w:rPr>
                <w:rFonts w:ascii="Times New Roman" w:hAnsi="Times New Roman" w:cs="Times New Roman"/>
                <w:sz w:val="28"/>
                <w:szCs w:val="28"/>
              </w:rPr>
              <w:t>старший инженер по производственной работе МКУ «Управление городского хозяйства</w:t>
            </w:r>
            <w:r w:rsidR="00C53962">
              <w:rPr>
                <w:rFonts w:ascii="Times New Roman" w:hAnsi="Times New Roman" w:cs="Times New Roman"/>
                <w:sz w:val="28"/>
                <w:szCs w:val="28"/>
              </w:rPr>
              <w:t>»</w:t>
            </w:r>
            <w:r w:rsidR="0014056F">
              <w:rPr>
                <w:rFonts w:ascii="Times New Roman" w:hAnsi="Times New Roman" w:cs="Times New Roman"/>
                <w:sz w:val="28"/>
                <w:szCs w:val="28"/>
              </w:rPr>
              <w:t xml:space="preserve"> (по согласованию)</w:t>
            </w:r>
            <w:r w:rsidRPr="00EE0E8B">
              <w:rPr>
                <w:rFonts w:ascii="Times New Roman" w:hAnsi="Times New Roman" w:cs="Times New Roman"/>
                <w:sz w:val="28"/>
                <w:szCs w:val="28"/>
              </w:rPr>
              <w:t>, секретарь комиссии</w:t>
            </w:r>
          </w:p>
        </w:tc>
      </w:tr>
      <w:tr w:rsidR="00EE0E8B" w:rsidRPr="00EE0E8B" w:rsidTr="00B42E6B">
        <w:tc>
          <w:tcPr>
            <w:tcW w:w="3119" w:type="dxa"/>
          </w:tcPr>
          <w:p w:rsidR="00EE0E8B" w:rsidRPr="00EE0E8B" w:rsidRDefault="0014056F"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Рачкова Лилия Александровна</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14056F" w:rsidRPr="0014056F">
              <w:rPr>
                <w:rFonts w:ascii="Times New Roman" w:hAnsi="Times New Roman" w:cs="Times New Roman"/>
                <w:sz w:val="28"/>
                <w:szCs w:val="28"/>
              </w:rPr>
              <w:t>начальник сектора администрации Бутурлиновского городского поселения</w:t>
            </w:r>
            <w:r w:rsidRPr="00EE0E8B">
              <w:rPr>
                <w:rFonts w:ascii="Times New Roman" w:hAnsi="Times New Roman" w:cs="Times New Roman"/>
                <w:sz w:val="28"/>
                <w:szCs w:val="28"/>
              </w:rPr>
              <w:t>, член комиссии</w:t>
            </w:r>
          </w:p>
        </w:tc>
      </w:tr>
      <w:tr w:rsidR="00EE0E8B" w:rsidRPr="00EE0E8B" w:rsidTr="00B42E6B">
        <w:tc>
          <w:tcPr>
            <w:tcW w:w="3119" w:type="dxa"/>
          </w:tcPr>
          <w:p w:rsidR="00EE0E8B" w:rsidRPr="00EE0E8B" w:rsidRDefault="0014056F" w:rsidP="00EE0E8B">
            <w:pPr>
              <w:suppressAutoHyphens/>
              <w:spacing w:after="0" w:line="100" w:lineRule="atLeast"/>
              <w:rPr>
                <w:rFonts w:ascii="Times New Roman" w:hAnsi="Times New Roman" w:cs="Times New Roman"/>
                <w:sz w:val="28"/>
                <w:szCs w:val="28"/>
              </w:rPr>
            </w:pPr>
            <w:r>
              <w:rPr>
                <w:rFonts w:ascii="Times New Roman" w:hAnsi="Times New Roman" w:cs="Times New Roman"/>
                <w:sz w:val="28"/>
                <w:szCs w:val="28"/>
              </w:rPr>
              <w:t>Семенов Андрей Сергеевич</w:t>
            </w:r>
          </w:p>
        </w:tc>
        <w:tc>
          <w:tcPr>
            <w:tcW w:w="6519" w:type="dxa"/>
          </w:tcPr>
          <w:p w:rsidR="00EE0E8B" w:rsidRPr="00EE0E8B" w:rsidRDefault="00EE0E8B" w:rsidP="00EE0E8B">
            <w:pPr>
              <w:suppressAutoHyphens/>
              <w:spacing w:after="0" w:line="100" w:lineRule="atLeast"/>
              <w:jc w:val="both"/>
              <w:rPr>
                <w:rFonts w:ascii="Times New Roman" w:eastAsia="Times New Roman" w:hAnsi="Times New Roman" w:cs="Times New Roman"/>
                <w:kern w:val="1"/>
                <w:sz w:val="28"/>
                <w:szCs w:val="28"/>
                <w:lang w:eastAsia="ar-SA"/>
              </w:rPr>
            </w:pPr>
            <w:r w:rsidRPr="00EE0E8B">
              <w:rPr>
                <w:rFonts w:ascii="Times New Roman" w:eastAsia="Times New Roman" w:hAnsi="Times New Roman" w:cs="Times New Roman"/>
                <w:kern w:val="1"/>
                <w:sz w:val="26"/>
                <w:szCs w:val="26"/>
                <w:lang w:eastAsia="ar-SA"/>
              </w:rPr>
              <w:t>–</w:t>
            </w:r>
            <w:r w:rsidRPr="00EE0E8B">
              <w:rPr>
                <w:rFonts w:ascii="Times New Roman" w:eastAsia="Times New Roman" w:hAnsi="Times New Roman" w:cs="Times New Roman"/>
                <w:kern w:val="1"/>
                <w:sz w:val="28"/>
                <w:szCs w:val="28"/>
                <w:lang w:eastAsia="ar-SA"/>
              </w:rPr>
              <w:t xml:space="preserve"> </w:t>
            </w:r>
            <w:r w:rsidR="0014056F" w:rsidRPr="0014056F">
              <w:rPr>
                <w:rFonts w:ascii="Times New Roman" w:eastAsia="Times New Roman" w:hAnsi="Times New Roman" w:cs="Times New Roman"/>
                <w:kern w:val="1"/>
                <w:sz w:val="28"/>
                <w:szCs w:val="28"/>
                <w:lang w:eastAsia="ar-SA"/>
              </w:rPr>
              <w:t>главный специалист администрации Бутурлиновского городского поселения</w:t>
            </w:r>
            <w:r w:rsidRPr="00EE0E8B">
              <w:rPr>
                <w:rFonts w:ascii="Times New Roman" w:eastAsia="Times New Roman" w:hAnsi="Times New Roman" w:cs="Times New Roman"/>
                <w:kern w:val="1"/>
                <w:sz w:val="28"/>
                <w:szCs w:val="28"/>
                <w:lang w:eastAsia="ar-SA"/>
              </w:rPr>
              <w:t>, член комиссии</w:t>
            </w:r>
          </w:p>
        </w:tc>
      </w:tr>
      <w:tr w:rsidR="00EE0E8B" w:rsidRPr="00EE0E8B" w:rsidTr="00B42E6B">
        <w:tc>
          <w:tcPr>
            <w:tcW w:w="3119" w:type="dxa"/>
          </w:tcPr>
          <w:p w:rsidR="00EE0E8B" w:rsidRPr="00EE0E8B" w:rsidRDefault="0014056F"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Прохоренко Сергей Михайлович</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14056F" w:rsidRPr="0014056F">
              <w:rPr>
                <w:rFonts w:ascii="Times New Roman" w:hAnsi="Times New Roman" w:cs="Times New Roman"/>
                <w:sz w:val="28"/>
                <w:szCs w:val="28"/>
              </w:rPr>
              <w:t xml:space="preserve">старший инженер по </w:t>
            </w:r>
            <w:r w:rsidR="0014056F">
              <w:rPr>
                <w:rFonts w:ascii="Times New Roman" w:hAnsi="Times New Roman" w:cs="Times New Roman"/>
                <w:sz w:val="28"/>
                <w:szCs w:val="28"/>
              </w:rPr>
              <w:t>вопросам ЖКХ</w:t>
            </w:r>
            <w:r w:rsidR="0014056F" w:rsidRPr="0014056F">
              <w:rPr>
                <w:rFonts w:ascii="Times New Roman" w:hAnsi="Times New Roman" w:cs="Times New Roman"/>
                <w:sz w:val="28"/>
                <w:szCs w:val="28"/>
              </w:rPr>
              <w:t xml:space="preserve"> «Управление городского хозяйства</w:t>
            </w:r>
            <w:r w:rsidR="0014056F">
              <w:rPr>
                <w:rFonts w:ascii="Times New Roman" w:hAnsi="Times New Roman" w:cs="Times New Roman"/>
                <w:sz w:val="28"/>
                <w:szCs w:val="28"/>
              </w:rPr>
              <w:t>»</w:t>
            </w:r>
            <w:r w:rsidR="0014056F" w:rsidRPr="0014056F">
              <w:rPr>
                <w:rFonts w:ascii="Times New Roman" w:hAnsi="Times New Roman" w:cs="Times New Roman"/>
                <w:sz w:val="28"/>
                <w:szCs w:val="28"/>
              </w:rPr>
              <w:t xml:space="preserve"> </w:t>
            </w:r>
            <w:r w:rsidRPr="00EE0E8B">
              <w:rPr>
                <w:rFonts w:ascii="Times New Roman" w:hAnsi="Times New Roman" w:cs="Times New Roman"/>
                <w:sz w:val="28"/>
                <w:szCs w:val="28"/>
              </w:rPr>
              <w:t>(по согласованию)</w:t>
            </w:r>
            <w:r w:rsidR="0014056F">
              <w:rPr>
                <w:rFonts w:ascii="Times New Roman" w:hAnsi="Times New Roman" w:cs="Times New Roman"/>
                <w:sz w:val="28"/>
                <w:szCs w:val="28"/>
              </w:rPr>
              <w:t>, член комиссии</w:t>
            </w:r>
          </w:p>
        </w:tc>
      </w:tr>
      <w:tr w:rsidR="00EE0E8B" w:rsidRPr="00EE0E8B" w:rsidTr="00B42E6B">
        <w:tc>
          <w:tcPr>
            <w:tcW w:w="3119" w:type="dxa"/>
          </w:tcPr>
          <w:p w:rsidR="00EE0E8B" w:rsidRPr="00EE0E8B" w:rsidRDefault="0014056F" w:rsidP="00EE0E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Охрямкин Михаил Юрьевич</w:t>
            </w:r>
          </w:p>
        </w:tc>
        <w:tc>
          <w:tcPr>
            <w:tcW w:w="6519" w:type="dxa"/>
          </w:tcPr>
          <w:p w:rsidR="00EE0E8B" w:rsidRPr="00EE0E8B" w:rsidRDefault="00EE0E8B" w:rsidP="00EE0E8B">
            <w:pPr>
              <w:autoSpaceDE w:val="0"/>
              <w:autoSpaceDN w:val="0"/>
              <w:adjustRightInd w:val="0"/>
              <w:spacing w:after="0" w:line="240" w:lineRule="auto"/>
              <w:jc w:val="both"/>
              <w:rPr>
                <w:rFonts w:ascii="Times New Roman" w:hAnsi="Times New Roman" w:cs="Times New Roman"/>
                <w:sz w:val="28"/>
                <w:szCs w:val="28"/>
              </w:rPr>
            </w:pPr>
            <w:r w:rsidRPr="00EE0E8B">
              <w:rPr>
                <w:rFonts w:ascii="Times New Roman" w:eastAsia="Times New Roman" w:hAnsi="Times New Roman" w:cs="Times New Roman"/>
                <w:kern w:val="1"/>
                <w:sz w:val="26"/>
                <w:szCs w:val="26"/>
                <w:lang w:eastAsia="ar-SA"/>
              </w:rPr>
              <w:t>–</w:t>
            </w:r>
            <w:r w:rsidRPr="00EE0E8B">
              <w:rPr>
                <w:rFonts w:ascii="Times New Roman" w:hAnsi="Times New Roman" w:cs="Times New Roman"/>
                <w:sz w:val="28"/>
                <w:szCs w:val="28"/>
              </w:rPr>
              <w:t xml:space="preserve"> </w:t>
            </w:r>
            <w:r w:rsidR="0014056F" w:rsidRPr="0014056F">
              <w:rPr>
                <w:rFonts w:ascii="Times New Roman" w:hAnsi="Times New Roman" w:cs="Times New Roman"/>
                <w:sz w:val="28"/>
                <w:szCs w:val="28"/>
              </w:rPr>
              <w:t xml:space="preserve">старший инженер по производственной работе МКУ «Управление городского хозяйства (по </w:t>
            </w:r>
            <w:r w:rsidR="0014056F">
              <w:rPr>
                <w:rFonts w:ascii="Times New Roman" w:hAnsi="Times New Roman" w:cs="Times New Roman"/>
                <w:sz w:val="28"/>
                <w:szCs w:val="28"/>
              </w:rPr>
              <w:t>согласованию)</w:t>
            </w:r>
            <w:r w:rsidRPr="00EE0E8B">
              <w:rPr>
                <w:rFonts w:ascii="Times New Roman" w:hAnsi="Times New Roman" w:cs="Times New Roman"/>
                <w:sz w:val="28"/>
                <w:szCs w:val="28"/>
              </w:rPr>
              <w:t>, член комиссии</w:t>
            </w:r>
          </w:p>
        </w:tc>
      </w:tr>
    </w:tbl>
    <w:p w:rsidR="00B42E6B" w:rsidRDefault="00B42E6B" w:rsidP="00543E2E">
      <w:pPr>
        <w:spacing w:after="0"/>
        <w:rPr>
          <w:rFonts w:ascii="Times New Roman" w:hAnsi="Times New Roman" w:cs="Times New Roman"/>
          <w:sz w:val="28"/>
          <w:szCs w:val="28"/>
        </w:rPr>
      </w:pPr>
    </w:p>
    <w:p w:rsidR="00B42E6B" w:rsidRDefault="00B42E6B" w:rsidP="00543E2E">
      <w:pPr>
        <w:spacing w:after="0"/>
        <w:rPr>
          <w:rFonts w:ascii="Times New Roman" w:hAnsi="Times New Roman" w:cs="Times New Roman"/>
          <w:sz w:val="28"/>
          <w:szCs w:val="28"/>
        </w:rPr>
      </w:pPr>
    </w:p>
    <w:p w:rsidR="00543E2E" w:rsidRDefault="00543E2E" w:rsidP="00543E2E">
      <w:pPr>
        <w:spacing w:after="0"/>
        <w:rPr>
          <w:rFonts w:ascii="Times New Roman" w:hAnsi="Times New Roman" w:cs="Times New Roman"/>
          <w:sz w:val="28"/>
          <w:szCs w:val="28"/>
        </w:rPr>
      </w:pPr>
    </w:p>
    <w:p w:rsidR="00543E2E" w:rsidRDefault="00B42E6B" w:rsidP="00B42E6B">
      <w:pPr>
        <w:spacing w:after="0"/>
        <w:jc w:val="center"/>
        <w:rPr>
          <w:rFonts w:ascii="Times New Roman" w:hAnsi="Times New Roman" w:cs="Times New Roman"/>
          <w:sz w:val="28"/>
          <w:szCs w:val="28"/>
        </w:rPr>
      </w:pPr>
      <w:r>
        <w:rPr>
          <w:rFonts w:ascii="Times New Roman" w:hAnsi="Times New Roman" w:cs="Times New Roman"/>
          <w:sz w:val="28"/>
          <w:szCs w:val="28"/>
        </w:rPr>
        <w:t>Начальник сектора                                   Л.А. Рачкова</w:t>
      </w:r>
    </w:p>
    <w:p w:rsidR="00B42E6B" w:rsidRDefault="00B42E6B" w:rsidP="00543E2E">
      <w:pPr>
        <w:spacing w:after="0"/>
        <w:rPr>
          <w:rFonts w:ascii="Times New Roman" w:hAnsi="Times New Roman" w:cs="Times New Roman"/>
          <w:sz w:val="28"/>
          <w:szCs w:val="28"/>
        </w:rPr>
      </w:pPr>
    </w:p>
    <w:p w:rsidR="00B42E6B" w:rsidRDefault="00B42E6B" w:rsidP="00543E2E">
      <w:pPr>
        <w:spacing w:after="0"/>
        <w:rPr>
          <w:rFonts w:ascii="Times New Roman" w:hAnsi="Times New Roman" w:cs="Times New Roman"/>
          <w:sz w:val="28"/>
          <w:szCs w:val="28"/>
        </w:rPr>
      </w:pPr>
    </w:p>
    <w:p w:rsidR="00B42E6B" w:rsidRPr="00EE0E8B" w:rsidRDefault="00B42E6B" w:rsidP="00B42E6B">
      <w:pPr>
        <w:widowControl w:val="0"/>
        <w:suppressAutoHyphens/>
        <w:autoSpaceDE w:val="0"/>
        <w:autoSpaceDN w:val="0"/>
        <w:adjustRightInd w:val="0"/>
        <w:spacing w:after="0"/>
        <w:ind w:left="4536"/>
        <w:jc w:val="right"/>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Приложение 2</w:t>
      </w:r>
    </w:p>
    <w:p w:rsidR="00B42E6B" w:rsidRPr="00EE0E8B" w:rsidRDefault="00B42E6B" w:rsidP="00B42E6B">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к постановлению </w:t>
      </w:r>
      <w:r w:rsidRPr="00EE0E8B">
        <w:rPr>
          <w:rFonts w:ascii="Times New Roman" w:eastAsia="Times New Roman" w:hAnsi="Times New Roman" w:cs="Times New Roman"/>
          <w:kern w:val="1"/>
          <w:sz w:val="28"/>
          <w:szCs w:val="28"/>
          <w:lang w:eastAsia="ar-SA"/>
        </w:rPr>
        <w:t xml:space="preserve"> администрации</w:t>
      </w:r>
    </w:p>
    <w:p w:rsidR="00B42E6B" w:rsidRDefault="00B42E6B" w:rsidP="00B42E6B">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sidRPr="00EE0E8B">
        <w:rPr>
          <w:rFonts w:ascii="Times New Roman" w:eastAsia="Times New Roman" w:hAnsi="Times New Roman" w:cs="Times New Roman"/>
          <w:kern w:val="1"/>
          <w:sz w:val="28"/>
          <w:szCs w:val="28"/>
          <w:lang w:eastAsia="ar-SA"/>
        </w:rPr>
        <w:t xml:space="preserve">Бутурлиновского городского поселения </w:t>
      </w:r>
      <w:r w:rsidR="0048109D" w:rsidRPr="0048109D">
        <w:rPr>
          <w:rFonts w:ascii="Times New Roman" w:eastAsia="Times New Roman" w:hAnsi="Times New Roman" w:cs="Times New Roman"/>
          <w:kern w:val="1"/>
          <w:sz w:val="28"/>
          <w:szCs w:val="28"/>
          <w:u w:val="single"/>
          <w:lang w:eastAsia="ar-SA"/>
        </w:rPr>
        <w:t>№ 979    от   02.12.2016 г.</w:t>
      </w:r>
      <w:r w:rsidR="0048109D" w:rsidRPr="00EE0E8B">
        <w:rPr>
          <w:rFonts w:ascii="Times New Roman" w:eastAsia="Times New Roman" w:hAnsi="Times New Roman" w:cs="Times New Roman"/>
          <w:kern w:val="1"/>
          <w:sz w:val="28"/>
          <w:szCs w:val="28"/>
          <w:lang w:eastAsia="ar-SA"/>
        </w:rPr>
        <w:t xml:space="preserve">  </w:t>
      </w:r>
    </w:p>
    <w:p w:rsidR="00B42E6B" w:rsidRDefault="00B42E6B" w:rsidP="00543E2E">
      <w:pPr>
        <w:spacing w:after="0"/>
        <w:rPr>
          <w:rFonts w:ascii="Times New Roman" w:hAnsi="Times New Roman" w:cs="Times New Roman"/>
          <w:sz w:val="28"/>
          <w:szCs w:val="28"/>
        </w:rPr>
      </w:pPr>
    </w:p>
    <w:p w:rsidR="00B42E6B" w:rsidRPr="00B42E6B" w:rsidRDefault="00B42E6B" w:rsidP="00543E2E">
      <w:pPr>
        <w:spacing w:after="0"/>
        <w:rPr>
          <w:rFonts w:ascii="Times New Roman" w:hAnsi="Times New Roman" w:cs="Times New Roman"/>
          <w:b/>
          <w:sz w:val="28"/>
          <w:szCs w:val="28"/>
        </w:rPr>
      </w:pPr>
    </w:p>
    <w:p w:rsidR="00DE7D53" w:rsidRDefault="00D23E56" w:rsidP="00B42E6B">
      <w:pPr>
        <w:spacing w:after="0"/>
        <w:jc w:val="center"/>
        <w:rPr>
          <w:rFonts w:ascii="Times New Roman" w:hAnsi="Times New Roman" w:cs="Times New Roman"/>
          <w:b/>
          <w:sz w:val="28"/>
          <w:szCs w:val="28"/>
        </w:rPr>
      </w:pPr>
      <w:r>
        <w:rPr>
          <w:rFonts w:ascii="Times New Roman" w:hAnsi="Times New Roman" w:cs="Times New Roman"/>
          <w:b/>
          <w:sz w:val="28"/>
          <w:szCs w:val="28"/>
        </w:rPr>
        <w:t>ПОРЯДОК</w:t>
      </w:r>
      <w:r w:rsidR="00DE7D53">
        <w:rPr>
          <w:rFonts w:ascii="Times New Roman" w:hAnsi="Times New Roman" w:cs="Times New Roman"/>
          <w:b/>
          <w:sz w:val="28"/>
          <w:szCs w:val="28"/>
        </w:rPr>
        <w:t xml:space="preserve"> </w:t>
      </w:r>
    </w:p>
    <w:p w:rsidR="00B42E6B" w:rsidRDefault="00D23E56" w:rsidP="00DE7D5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работы </w:t>
      </w:r>
      <w:r w:rsidR="00B42E6B" w:rsidRPr="00B42E6B">
        <w:rPr>
          <w:rFonts w:ascii="Times New Roman" w:hAnsi="Times New Roman" w:cs="Times New Roman"/>
          <w:b/>
          <w:sz w:val="28"/>
          <w:szCs w:val="28"/>
        </w:rPr>
        <w:t>конкурсной комиссии по отбору управляющих организаций для управления многоквартирными домами  на территории Бутурлиновского городского поселения</w:t>
      </w:r>
    </w:p>
    <w:p w:rsidR="00B42E6B" w:rsidRDefault="00B42E6B" w:rsidP="00B42E6B">
      <w:pPr>
        <w:spacing w:after="0"/>
        <w:jc w:val="center"/>
        <w:rPr>
          <w:rFonts w:ascii="Times New Roman" w:hAnsi="Times New Roman" w:cs="Times New Roman"/>
          <w:b/>
          <w:sz w:val="28"/>
          <w:szCs w:val="28"/>
        </w:rPr>
      </w:pP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48109D">
        <w:rPr>
          <w:rFonts w:ascii="Times New Roman" w:eastAsia="Times New Roman" w:hAnsi="Times New Roman" w:cs="Times New Roman"/>
          <w:sz w:val="28"/>
          <w:szCs w:val="28"/>
          <w:lang w:eastAsia="ar-SA"/>
        </w:rPr>
        <w:t>. Настоящий</w:t>
      </w:r>
      <w:r w:rsidRPr="00DE7D53">
        <w:rPr>
          <w:rFonts w:ascii="Times New Roman" w:eastAsia="Times New Roman" w:hAnsi="Times New Roman" w:cs="Times New Roman"/>
          <w:sz w:val="28"/>
          <w:szCs w:val="28"/>
          <w:lang w:eastAsia="ar-SA"/>
        </w:rPr>
        <w:t xml:space="preserve"> </w:t>
      </w:r>
      <w:r w:rsidR="00D23E56">
        <w:rPr>
          <w:rFonts w:ascii="Times New Roman" w:eastAsia="Times New Roman" w:hAnsi="Times New Roman" w:cs="Times New Roman"/>
          <w:sz w:val="28"/>
          <w:szCs w:val="28"/>
          <w:lang w:eastAsia="ar-SA"/>
        </w:rPr>
        <w:t>Порядок</w:t>
      </w:r>
      <w:r w:rsidRPr="00DE7D53">
        <w:rPr>
          <w:rFonts w:ascii="Times New Roman" w:eastAsia="Times New Roman" w:hAnsi="Times New Roman" w:cs="Times New Roman"/>
          <w:sz w:val="28"/>
          <w:szCs w:val="28"/>
          <w:lang w:eastAsia="ar-SA"/>
        </w:rPr>
        <w:t xml:space="preserve"> определяет понятие, цели создания, функции, состав и </w:t>
      </w:r>
      <w:r w:rsidR="00D23E56">
        <w:rPr>
          <w:rFonts w:ascii="Times New Roman" w:eastAsia="Times New Roman" w:hAnsi="Times New Roman" w:cs="Times New Roman"/>
          <w:sz w:val="28"/>
          <w:szCs w:val="28"/>
          <w:lang w:eastAsia="ar-SA"/>
        </w:rPr>
        <w:t>деятельность</w:t>
      </w:r>
      <w:r w:rsidRPr="00DE7D53">
        <w:rPr>
          <w:rFonts w:ascii="Times New Roman" w:eastAsia="Times New Roman" w:hAnsi="Times New Roman" w:cs="Times New Roman"/>
          <w:sz w:val="28"/>
          <w:szCs w:val="28"/>
          <w:lang w:eastAsia="ar-SA"/>
        </w:rPr>
        <w:t xml:space="preserve"> конкурсной комиссии по проведению конкурсов по отбору управляющей организации для управления многоквартирным домом</w:t>
      </w:r>
      <w:r>
        <w:rPr>
          <w:rFonts w:ascii="Times New Roman" w:eastAsia="Times New Roman" w:hAnsi="Times New Roman" w:cs="Times New Roman"/>
          <w:sz w:val="28"/>
          <w:szCs w:val="28"/>
          <w:lang w:eastAsia="ar-SA"/>
        </w:rPr>
        <w:t xml:space="preserve"> на территории Бутурлиновского городского поселения</w:t>
      </w:r>
      <w:r w:rsidRPr="00DE7D53">
        <w:rPr>
          <w:rFonts w:ascii="Times New Roman" w:eastAsia="Times New Roman" w:hAnsi="Times New Roman" w:cs="Times New Roman"/>
          <w:sz w:val="28"/>
          <w:szCs w:val="28"/>
          <w:lang w:eastAsia="ar-SA"/>
        </w:rPr>
        <w:t xml:space="preserve"> (далее - Конкурсная комиссия).</w:t>
      </w: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Конкурсная комиссия в своей деятельности руководствуется Жилищным кодексом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w:t>
      </w:r>
      <w:r w:rsidR="0048109D">
        <w:rPr>
          <w:rFonts w:ascii="Times New Roman" w:eastAsia="Times New Roman" w:hAnsi="Times New Roman" w:cs="Times New Roman"/>
          <w:sz w:val="28"/>
          <w:szCs w:val="28"/>
          <w:lang w:eastAsia="ar-SA"/>
        </w:rPr>
        <w:t>авительства</w:t>
      </w:r>
      <w:r w:rsidRPr="00DE7D53">
        <w:rPr>
          <w:rFonts w:ascii="Times New Roman" w:eastAsia="Times New Roman" w:hAnsi="Times New Roman" w:cs="Times New Roman"/>
          <w:sz w:val="28"/>
          <w:szCs w:val="28"/>
          <w:lang w:eastAsia="ar-SA"/>
        </w:rPr>
        <w:t xml:space="preserve"> Российск</w:t>
      </w:r>
      <w:r>
        <w:rPr>
          <w:rFonts w:ascii="Times New Roman" w:eastAsia="Times New Roman" w:hAnsi="Times New Roman" w:cs="Times New Roman"/>
          <w:sz w:val="28"/>
          <w:szCs w:val="28"/>
          <w:lang w:eastAsia="ar-SA"/>
        </w:rPr>
        <w:t>ой Федерации от 06.02.2006  №</w:t>
      </w:r>
      <w:r w:rsidRPr="00DE7D53">
        <w:rPr>
          <w:rFonts w:ascii="Times New Roman" w:eastAsia="Times New Roman" w:hAnsi="Times New Roman" w:cs="Times New Roman"/>
          <w:sz w:val="28"/>
          <w:szCs w:val="28"/>
          <w:lang w:eastAsia="ar-SA"/>
        </w:rPr>
        <w:t xml:space="preserve">75, и настоящим </w:t>
      </w:r>
      <w:r w:rsidR="00D23E56">
        <w:rPr>
          <w:rFonts w:ascii="Times New Roman" w:eastAsia="Times New Roman" w:hAnsi="Times New Roman" w:cs="Times New Roman"/>
          <w:sz w:val="28"/>
          <w:szCs w:val="28"/>
          <w:lang w:eastAsia="ar-SA"/>
        </w:rPr>
        <w:t>Порядком</w:t>
      </w:r>
      <w:r w:rsidRPr="00DE7D53">
        <w:rPr>
          <w:rFonts w:ascii="Times New Roman" w:eastAsia="Times New Roman" w:hAnsi="Times New Roman" w:cs="Times New Roman"/>
          <w:sz w:val="28"/>
          <w:szCs w:val="28"/>
          <w:lang w:eastAsia="ar-SA"/>
        </w:rPr>
        <w:t>.</w:t>
      </w: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w:t>
      </w:r>
      <w:r>
        <w:rPr>
          <w:rFonts w:ascii="Times New Roman" w:eastAsia="Times New Roman" w:hAnsi="Times New Roman" w:cs="Times New Roman"/>
          <w:sz w:val="28"/>
          <w:szCs w:val="28"/>
          <w:lang w:eastAsia="ar-SA"/>
        </w:rPr>
        <w:t xml:space="preserve"> заключения договора управления многоквартирным домом.</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Конкурс проводится, если:</w:t>
      </w: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собственниками помещений в многоквартирном доме не выбран способ управления этим домом, в том числе в следующих случаях:</w:t>
      </w:r>
    </w:p>
    <w:p w:rsidR="00DE7D53" w:rsidRPr="00DE7D53" w:rsidRDefault="00DE7D53" w:rsidP="00DE7D53">
      <w:pPr>
        <w:pStyle w:val="a5"/>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E7D53" w:rsidRPr="00DE7D53" w:rsidRDefault="00DE7D53" w:rsidP="00DE7D53">
      <w:pPr>
        <w:pStyle w:val="a5"/>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p>
    <w:p w:rsidR="00DE7D53" w:rsidRPr="00DE7D53" w:rsidRDefault="00DE7D53" w:rsidP="00DE7D53">
      <w:pPr>
        <w:pStyle w:val="a5"/>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DE7D53" w:rsidRPr="00DE7D53" w:rsidRDefault="00DE7D53" w:rsidP="00DE7D53">
      <w:pPr>
        <w:pStyle w:val="a5"/>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E7D53" w:rsidRPr="00DE7D53" w:rsidRDefault="00DE7D53" w:rsidP="00DE7D53">
      <w:pPr>
        <w:pStyle w:val="a5"/>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не заключены договоры управления многоквартирным домом, предусмотренные статьей 162 Жилищного кодекса Российской Федерации;</w:t>
      </w:r>
    </w:p>
    <w:p w:rsidR="00DE7D53" w:rsidRPr="00DE7D53" w:rsidRDefault="00DE7D53" w:rsidP="00DE7D53">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в установленном законодательством Российской Федерации о градостроительной деятельности порядке выдано разрешение на ввод в экс</w:t>
      </w:r>
      <w:r w:rsidR="003B40CB">
        <w:rPr>
          <w:rFonts w:ascii="Times New Roman" w:eastAsia="Times New Roman" w:hAnsi="Times New Roman" w:cs="Times New Roman"/>
          <w:sz w:val="28"/>
          <w:szCs w:val="28"/>
          <w:lang w:eastAsia="ar-SA"/>
        </w:rPr>
        <w:t>плуатацию многоквартирного дома.</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Задачам</w:t>
      </w:r>
      <w:r w:rsidR="003B40CB">
        <w:rPr>
          <w:rFonts w:ascii="Times New Roman" w:eastAsia="Times New Roman" w:hAnsi="Times New Roman" w:cs="Times New Roman"/>
          <w:sz w:val="28"/>
          <w:szCs w:val="28"/>
          <w:lang w:eastAsia="ar-SA"/>
        </w:rPr>
        <w:t>и Конкурсной комиссии являются:</w:t>
      </w:r>
    </w:p>
    <w:p w:rsidR="00DE7D53" w:rsidRPr="00DE7D53" w:rsidRDefault="0048109D" w:rsidP="003B40C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3B40CB">
        <w:rPr>
          <w:rFonts w:ascii="Times New Roman" w:eastAsia="Times New Roman" w:hAnsi="Times New Roman" w:cs="Times New Roman"/>
          <w:sz w:val="28"/>
          <w:szCs w:val="28"/>
          <w:lang w:eastAsia="ar-SA"/>
        </w:rPr>
        <w:t xml:space="preserve"> Со</w:t>
      </w:r>
      <w:r w:rsidR="00DE7D53" w:rsidRPr="00DE7D53">
        <w:rPr>
          <w:rFonts w:ascii="Times New Roman" w:eastAsia="Times New Roman" w:hAnsi="Times New Roman" w:cs="Times New Roman"/>
          <w:sz w:val="28"/>
          <w:szCs w:val="28"/>
          <w:lang w:eastAsia="ar-SA"/>
        </w:rPr>
        <w:t>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E7D53" w:rsidRPr="00DE7D53" w:rsidRDefault="0048109D" w:rsidP="003B40C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DE7D53" w:rsidRPr="00DE7D53">
        <w:rPr>
          <w:rFonts w:ascii="Times New Roman" w:eastAsia="Times New Roman" w:hAnsi="Times New Roman" w:cs="Times New Roman"/>
          <w:sz w:val="28"/>
          <w:szCs w:val="28"/>
          <w:lang w:eastAsia="ar-SA"/>
        </w:rPr>
        <w:t xml:space="preserve">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4.3. Обеспечение доступности информации о проведении конкурса и открытости его проведения.</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5. Конкурсная комиссия </w:t>
      </w:r>
      <w:r w:rsidR="003B40CB">
        <w:rPr>
          <w:rFonts w:ascii="Times New Roman" w:eastAsia="Times New Roman" w:hAnsi="Times New Roman" w:cs="Times New Roman"/>
          <w:sz w:val="28"/>
          <w:szCs w:val="28"/>
          <w:lang w:eastAsia="ar-SA"/>
        </w:rPr>
        <w:t>является коллегиальным органом.</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Персональный состав Конкурсной комиссии утверждается Постановл</w:t>
      </w:r>
      <w:r w:rsidR="003B40CB">
        <w:rPr>
          <w:rFonts w:ascii="Times New Roman" w:eastAsia="Times New Roman" w:hAnsi="Times New Roman" w:cs="Times New Roman"/>
          <w:sz w:val="28"/>
          <w:szCs w:val="28"/>
          <w:lang w:eastAsia="ar-SA"/>
        </w:rPr>
        <w:t>ением а</w:t>
      </w:r>
      <w:r w:rsidRPr="00DE7D53">
        <w:rPr>
          <w:rFonts w:ascii="Times New Roman" w:eastAsia="Times New Roman" w:hAnsi="Times New Roman" w:cs="Times New Roman"/>
          <w:sz w:val="28"/>
          <w:szCs w:val="28"/>
          <w:lang w:eastAsia="ar-SA"/>
        </w:rPr>
        <w:t xml:space="preserve">дминистрации </w:t>
      </w:r>
      <w:r w:rsidR="003B40CB">
        <w:rPr>
          <w:rFonts w:ascii="Times New Roman" w:eastAsia="Times New Roman" w:hAnsi="Times New Roman" w:cs="Times New Roman"/>
          <w:sz w:val="28"/>
          <w:szCs w:val="28"/>
          <w:lang w:eastAsia="ar-SA"/>
        </w:rPr>
        <w:t>Бутурлиновского городского поселения.</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В состав Конкурсной комиссии входит не менее пяти человек: председатель конкурсной комиссии, заместитель конкурсной комис</w:t>
      </w:r>
      <w:r w:rsidR="003B40CB">
        <w:rPr>
          <w:rFonts w:ascii="Times New Roman" w:eastAsia="Times New Roman" w:hAnsi="Times New Roman" w:cs="Times New Roman"/>
          <w:sz w:val="28"/>
          <w:szCs w:val="28"/>
          <w:lang w:eastAsia="ar-SA"/>
        </w:rPr>
        <w:t>сии и члены конкурсной комиссии.</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DE7D53">
        <w:rPr>
          <w:rFonts w:ascii="Times New Roman" w:eastAsia="Times New Roman" w:hAnsi="Times New Roman" w:cs="Times New Roman"/>
          <w:sz w:val="28"/>
          <w:szCs w:val="28"/>
          <w:lang w:eastAsia="ar-SA"/>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DE7D53">
        <w:rPr>
          <w:rFonts w:ascii="Times New Roman" w:eastAsia="Times New Roman" w:hAnsi="Times New Roman" w:cs="Times New Roman"/>
          <w:sz w:val="28"/>
          <w:szCs w:val="28"/>
          <w:lang w:eastAsia="ar-SA"/>
        </w:rPr>
        <w:t xml:space="preserve"> влияние претенденты, участники конкурса (в том числе лица, являющиеся </w:t>
      </w:r>
      <w:r w:rsidRPr="00DE7D53">
        <w:rPr>
          <w:rFonts w:ascii="Times New Roman" w:eastAsia="Times New Roman" w:hAnsi="Times New Roman" w:cs="Times New Roman"/>
          <w:sz w:val="28"/>
          <w:szCs w:val="28"/>
          <w:lang w:eastAsia="ar-SA"/>
        </w:rPr>
        <w:lastRenderedPageBreak/>
        <w:t>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6. Основными функциями Конкурсной комиссии являются:</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И</w:t>
      </w:r>
      <w:r w:rsidR="003B40CB">
        <w:rPr>
          <w:rFonts w:ascii="Times New Roman" w:eastAsia="Times New Roman" w:hAnsi="Times New Roman" w:cs="Times New Roman"/>
          <w:sz w:val="28"/>
          <w:szCs w:val="28"/>
          <w:lang w:eastAsia="ar-SA"/>
        </w:rPr>
        <w:t>звещение о проведении конкурса;</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2) Вскрытие конвертов с </w:t>
      </w:r>
      <w:r w:rsidR="003B40CB">
        <w:rPr>
          <w:rFonts w:ascii="Times New Roman" w:eastAsia="Times New Roman" w:hAnsi="Times New Roman" w:cs="Times New Roman"/>
          <w:sz w:val="28"/>
          <w:szCs w:val="28"/>
          <w:lang w:eastAsia="ar-SA"/>
        </w:rPr>
        <w:t>заявками на участие в конкурсе;</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Рассмотрение, оценка и сопоставлени</w:t>
      </w:r>
      <w:r w:rsidR="003B40CB">
        <w:rPr>
          <w:rFonts w:ascii="Times New Roman" w:eastAsia="Times New Roman" w:hAnsi="Times New Roman" w:cs="Times New Roman"/>
          <w:sz w:val="28"/>
          <w:szCs w:val="28"/>
          <w:lang w:eastAsia="ar-SA"/>
        </w:rPr>
        <w:t>е заявок на участие в конкурсе;</w:t>
      </w:r>
    </w:p>
    <w:p w:rsidR="00DE7D53" w:rsidRPr="00DE7D53" w:rsidRDefault="00DE7D53" w:rsidP="003B40CB">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О</w:t>
      </w:r>
      <w:r w:rsidR="003B40CB">
        <w:rPr>
          <w:rFonts w:ascii="Times New Roman" w:eastAsia="Times New Roman" w:hAnsi="Times New Roman" w:cs="Times New Roman"/>
          <w:sz w:val="28"/>
          <w:szCs w:val="28"/>
          <w:lang w:eastAsia="ar-SA"/>
        </w:rPr>
        <w:t>пределение победителя конкурса;</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w:t>
      </w:r>
      <w:r w:rsidR="0048109D">
        <w:rPr>
          <w:rFonts w:ascii="Times New Roman" w:eastAsia="Times New Roman" w:hAnsi="Times New Roman" w:cs="Times New Roman"/>
          <w:sz w:val="28"/>
          <w:szCs w:val="28"/>
          <w:lang w:eastAsia="ar-SA"/>
        </w:rPr>
        <w:t xml:space="preserve"> конкурсе и протокола конкурса.</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DE7D53" w:rsidRPr="00DE7D53" w:rsidRDefault="003B40CB" w:rsidP="003B40CB">
      <w:pPr>
        <w:suppressAutoHyphens/>
        <w:spacing w:after="0" w:line="240" w:lineRule="auto"/>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Конкурсная комиссия обязана:</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1) Обеспечить опубликование </w:t>
      </w:r>
      <w:r w:rsidR="003B40CB" w:rsidRPr="003B40CB">
        <w:rPr>
          <w:rFonts w:ascii="Times New Roman" w:eastAsia="Times New Roman" w:hAnsi="Times New Roman" w:cs="Times New Roman"/>
          <w:sz w:val="28"/>
          <w:szCs w:val="28"/>
          <w:lang w:eastAsia="ar-SA"/>
        </w:rPr>
        <w:t>в официальном  периодическом печатном издании «Вестник муниципальных правовых актов Бутурлиновского городского поселения Бутурлиновского муниципальн</w:t>
      </w:r>
      <w:r w:rsidR="003B40CB">
        <w:rPr>
          <w:rFonts w:ascii="Times New Roman" w:eastAsia="Times New Roman" w:hAnsi="Times New Roman" w:cs="Times New Roman"/>
          <w:sz w:val="28"/>
          <w:szCs w:val="28"/>
          <w:lang w:eastAsia="ar-SA"/>
        </w:rPr>
        <w:t xml:space="preserve">ого района Воронежской области» </w:t>
      </w:r>
      <w:r w:rsidRPr="00DE7D53">
        <w:rPr>
          <w:rFonts w:ascii="Times New Roman" w:eastAsia="Times New Roman" w:hAnsi="Times New Roman" w:cs="Times New Roman"/>
          <w:sz w:val="28"/>
          <w:szCs w:val="28"/>
          <w:lang w:eastAsia="ar-SA"/>
        </w:rPr>
        <w:t xml:space="preserve">и размещение на официальном сайте </w:t>
      </w:r>
      <w:r w:rsidR="003B40CB">
        <w:rPr>
          <w:rFonts w:ascii="Times New Roman" w:eastAsia="Times New Roman" w:hAnsi="Times New Roman" w:cs="Times New Roman"/>
          <w:sz w:val="28"/>
          <w:szCs w:val="28"/>
          <w:lang w:eastAsia="ar-SA"/>
        </w:rPr>
        <w:t xml:space="preserve">органов местного самоуправления Бутурлиновского </w:t>
      </w:r>
      <w:r w:rsidR="003B40CB" w:rsidRPr="003B40CB">
        <w:rPr>
          <w:rFonts w:ascii="Times New Roman" w:eastAsia="Times New Roman" w:hAnsi="Times New Roman" w:cs="Times New Roman"/>
          <w:sz w:val="28"/>
          <w:szCs w:val="28"/>
          <w:lang w:eastAsia="ar-SA"/>
        </w:rPr>
        <w:t>городского</w:t>
      </w:r>
      <w:r w:rsidR="003B40CB" w:rsidRPr="003B40CB">
        <w:rPr>
          <w:rFonts w:ascii="Times New Roman" w:eastAsia="Times New Roman" w:hAnsi="Times New Roman" w:cs="Times New Roman"/>
          <w:color w:val="FF0000"/>
          <w:sz w:val="28"/>
          <w:szCs w:val="28"/>
          <w:lang w:eastAsia="ar-SA"/>
        </w:rPr>
        <w:t xml:space="preserve"> </w:t>
      </w:r>
      <w:r w:rsidR="003B40CB">
        <w:rPr>
          <w:rFonts w:ascii="Times New Roman" w:eastAsia="Times New Roman" w:hAnsi="Times New Roman" w:cs="Times New Roman"/>
          <w:sz w:val="28"/>
          <w:szCs w:val="28"/>
          <w:lang w:eastAsia="ar-SA"/>
        </w:rPr>
        <w:t xml:space="preserve">поселения извещения </w:t>
      </w:r>
      <w:r w:rsidRPr="00DE7D53">
        <w:rPr>
          <w:rFonts w:ascii="Times New Roman" w:eastAsia="Times New Roman" w:hAnsi="Times New Roman" w:cs="Times New Roman"/>
          <w:sz w:val="28"/>
          <w:szCs w:val="28"/>
          <w:lang w:eastAsia="ar-SA"/>
        </w:rPr>
        <w:t xml:space="preserve"> о проведении конкурса;</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w:t>
      </w:r>
      <w:r w:rsidR="003B40CB">
        <w:rPr>
          <w:rFonts w:ascii="Times New Roman" w:eastAsia="Times New Roman" w:hAnsi="Times New Roman" w:cs="Times New Roman"/>
          <w:sz w:val="28"/>
          <w:szCs w:val="28"/>
          <w:lang w:eastAsia="ar-SA"/>
        </w:rPr>
        <w:t>й;</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Не допускать претендента к участию в проведении конкурса в случаях, установленных законодательством Российской Федера</w:t>
      </w:r>
      <w:r w:rsidR="003B40CB">
        <w:rPr>
          <w:rFonts w:ascii="Times New Roman" w:eastAsia="Times New Roman" w:hAnsi="Times New Roman" w:cs="Times New Roman"/>
          <w:sz w:val="28"/>
          <w:szCs w:val="28"/>
          <w:lang w:eastAsia="ar-SA"/>
        </w:rPr>
        <w:t>ции и конкурсной документацией;</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w:t>
      </w:r>
      <w:r w:rsidR="003B40CB">
        <w:rPr>
          <w:rFonts w:ascii="Times New Roman" w:eastAsia="Times New Roman" w:hAnsi="Times New Roman" w:cs="Times New Roman"/>
          <w:sz w:val="28"/>
          <w:szCs w:val="28"/>
          <w:lang w:eastAsia="ar-SA"/>
        </w:rPr>
        <w:t>ции и конкурсной документацией.</w:t>
      </w:r>
    </w:p>
    <w:p w:rsidR="00DE7D53" w:rsidRPr="00DE7D53" w:rsidRDefault="003B40CB" w:rsidP="003B40CB">
      <w:pPr>
        <w:suppressAutoHyphens/>
        <w:spacing w:after="0" w:line="240" w:lineRule="auto"/>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Конкурсная комиссия вправе:</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В случаях, предусмотренных законодательством Российской Федерации и конкурсной документацией, отстранить участника от участия в конкурсе</w:t>
      </w:r>
      <w:r w:rsidR="003B40CB">
        <w:rPr>
          <w:rFonts w:ascii="Times New Roman" w:eastAsia="Times New Roman" w:hAnsi="Times New Roman" w:cs="Times New Roman"/>
          <w:sz w:val="28"/>
          <w:szCs w:val="28"/>
          <w:lang w:eastAsia="ar-SA"/>
        </w:rPr>
        <w:t xml:space="preserve"> на любом этапе его проведения;</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2) Обратиться к </w:t>
      </w:r>
      <w:r w:rsidR="00236615">
        <w:rPr>
          <w:rFonts w:ascii="Times New Roman" w:eastAsia="Times New Roman" w:hAnsi="Times New Roman" w:cs="Times New Roman"/>
          <w:sz w:val="28"/>
          <w:szCs w:val="28"/>
          <w:lang w:eastAsia="ar-SA"/>
        </w:rPr>
        <w:t>Организатору</w:t>
      </w:r>
      <w:r w:rsidRPr="00DE7D53">
        <w:rPr>
          <w:rFonts w:ascii="Times New Roman" w:eastAsia="Times New Roman" w:hAnsi="Times New Roman" w:cs="Times New Roman"/>
          <w:sz w:val="28"/>
          <w:szCs w:val="28"/>
          <w:lang w:eastAsia="ar-SA"/>
        </w:rPr>
        <w:t xml:space="preserve"> за разъяснениями </w:t>
      </w:r>
      <w:r w:rsidR="003B40CB">
        <w:rPr>
          <w:rFonts w:ascii="Times New Roman" w:eastAsia="Times New Roman" w:hAnsi="Times New Roman" w:cs="Times New Roman"/>
          <w:sz w:val="28"/>
          <w:szCs w:val="28"/>
          <w:lang w:eastAsia="ar-SA"/>
        </w:rPr>
        <w:t>положений по предмету конкурса;</w:t>
      </w:r>
    </w:p>
    <w:p w:rsidR="00DE7D53" w:rsidRPr="00DE7D53" w:rsidRDefault="00DE7D53" w:rsidP="003B40CB">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3) </w:t>
      </w:r>
      <w:proofErr w:type="gramStart"/>
      <w:r w:rsidRPr="00DE7D53">
        <w:rPr>
          <w:rFonts w:ascii="Times New Roman" w:eastAsia="Times New Roman" w:hAnsi="Times New Roman" w:cs="Times New Roman"/>
          <w:sz w:val="28"/>
          <w:szCs w:val="28"/>
          <w:lang w:eastAsia="ar-SA"/>
        </w:rPr>
        <w:t xml:space="preserve">Обратиться к </w:t>
      </w:r>
      <w:r w:rsidR="00236615">
        <w:rPr>
          <w:rFonts w:ascii="Times New Roman" w:eastAsia="Times New Roman" w:hAnsi="Times New Roman" w:cs="Times New Roman"/>
          <w:sz w:val="28"/>
          <w:szCs w:val="28"/>
          <w:lang w:eastAsia="ar-SA"/>
        </w:rPr>
        <w:t>Организатору</w:t>
      </w:r>
      <w:r w:rsidRPr="00DE7D53">
        <w:rPr>
          <w:rFonts w:ascii="Times New Roman" w:eastAsia="Times New Roman" w:hAnsi="Times New Roman" w:cs="Times New Roman"/>
          <w:sz w:val="28"/>
          <w:szCs w:val="28"/>
          <w:lang w:eastAsia="ar-SA"/>
        </w:rPr>
        <w:t xml:space="preserve"> с предложением изменить</w:t>
      </w:r>
      <w:proofErr w:type="gramEnd"/>
      <w:r w:rsidRPr="00DE7D53">
        <w:rPr>
          <w:rFonts w:ascii="Times New Roman" w:eastAsia="Times New Roman" w:hAnsi="Times New Roman" w:cs="Times New Roman"/>
          <w:sz w:val="28"/>
          <w:szCs w:val="28"/>
          <w:lang w:eastAsia="ar-SA"/>
        </w:rPr>
        <w:t xml:space="preserve"> условия, изложенные в конкурсной документации, в случаях, если не подана ни одна заявка на участие в конкурсе;</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При необходимости привлекать к своей работе экспертов в порядке, установленном настоящим Положением.</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9. Чле</w:t>
      </w:r>
      <w:r w:rsidR="00236615">
        <w:rPr>
          <w:rFonts w:ascii="Times New Roman" w:eastAsia="Times New Roman" w:hAnsi="Times New Roman" w:cs="Times New Roman"/>
          <w:sz w:val="28"/>
          <w:szCs w:val="28"/>
          <w:lang w:eastAsia="ar-SA"/>
        </w:rPr>
        <w:t>ны Конкурсной комиссии обязаны:</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1) Знать </w:t>
      </w:r>
      <w:r w:rsidR="00236615">
        <w:rPr>
          <w:rFonts w:ascii="Times New Roman" w:eastAsia="Times New Roman" w:hAnsi="Times New Roman" w:cs="Times New Roman"/>
          <w:sz w:val="28"/>
          <w:szCs w:val="28"/>
          <w:lang w:eastAsia="ar-SA"/>
        </w:rPr>
        <w:t>и руководствоваться в своей деят</w:t>
      </w:r>
      <w:r w:rsidRPr="00DE7D53">
        <w:rPr>
          <w:rFonts w:ascii="Times New Roman" w:eastAsia="Times New Roman" w:hAnsi="Times New Roman" w:cs="Times New Roman"/>
          <w:sz w:val="28"/>
          <w:szCs w:val="28"/>
          <w:lang w:eastAsia="ar-SA"/>
        </w:rPr>
        <w:t>ельности требованиями законодательства Российской Фе</w:t>
      </w:r>
      <w:r w:rsidR="00236615">
        <w:rPr>
          <w:rFonts w:ascii="Times New Roman" w:eastAsia="Times New Roman" w:hAnsi="Times New Roman" w:cs="Times New Roman"/>
          <w:sz w:val="28"/>
          <w:szCs w:val="28"/>
          <w:lang w:eastAsia="ar-SA"/>
        </w:rPr>
        <w:t>дерации и настоящего Положения;</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w:t>
      </w:r>
      <w:r w:rsidR="00236615">
        <w:rPr>
          <w:rFonts w:ascii="Times New Roman" w:eastAsia="Times New Roman" w:hAnsi="Times New Roman" w:cs="Times New Roman"/>
          <w:sz w:val="28"/>
          <w:szCs w:val="28"/>
          <w:lang w:eastAsia="ar-SA"/>
        </w:rPr>
        <w:t>тельством Российской Федерации;</w:t>
      </w:r>
    </w:p>
    <w:p w:rsidR="00DE7D53" w:rsidRPr="00DE7D53" w:rsidRDefault="00DE7D53" w:rsidP="00236615">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Соблюдать правила рассмотре</w:t>
      </w:r>
      <w:r w:rsidR="00236615">
        <w:rPr>
          <w:rFonts w:ascii="Times New Roman" w:eastAsia="Times New Roman" w:hAnsi="Times New Roman" w:cs="Times New Roman"/>
          <w:sz w:val="28"/>
          <w:szCs w:val="28"/>
          <w:lang w:eastAsia="ar-SA"/>
        </w:rPr>
        <w:t>ния и оценки конкурсных заявок;</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DE7D53" w:rsidRPr="00DE7D53" w:rsidRDefault="00DE7D53" w:rsidP="00236615">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10. Чл</w:t>
      </w:r>
      <w:r w:rsidR="00236615">
        <w:rPr>
          <w:rFonts w:ascii="Times New Roman" w:eastAsia="Times New Roman" w:hAnsi="Times New Roman" w:cs="Times New Roman"/>
          <w:sz w:val="28"/>
          <w:szCs w:val="28"/>
          <w:lang w:eastAsia="ar-SA"/>
        </w:rPr>
        <w:t>ены Конкурсной комиссии вправе: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Знакомиться со всеми представленными на рассмотрение документами и сведениями, составляющими заявку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2) Выступать по вопросам повестки дня на </w:t>
      </w:r>
      <w:r w:rsidR="00236615">
        <w:rPr>
          <w:rFonts w:ascii="Times New Roman" w:eastAsia="Times New Roman" w:hAnsi="Times New Roman" w:cs="Times New Roman"/>
          <w:sz w:val="28"/>
          <w:szCs w:val="28"/>
          <w:lang w:eastAsia="ar-SA"/>
        </w:rPr>
        <w:t>заседаниях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Проверять правильность изложения своего выступления в протоколе вскрытия заявок на участие в конкурсе и протоколе оценки и сопоставлени</w:t>
      </w:r>
      <w:r w:rsidR="00236615">
        <w:rPr>
          <w:rFonts w:ascii="Times New Roman" w:eastAsia="Times New Roman" w:hAnsi="Times New Roman" w:cs="Times New Roman"/>
          <w:sz w:val="28"/>
          <w:szCs w:val="28"/>
          <w:lang w:eastAsia="ar-SA"/>
        </w:rPr>
        <w:t>я заявок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DE7D53" w:rsidRPr="00DE7D53" w:rsidRDefault="00236615" w:rsidP="00236615">
      <w:pPr>
        <w:suppressAutoHyphens/>
        <w:spacing w:after="0" w:line="240" w:lineRule="auto"/>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Члены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w:t>
      </w:r>
      <w:r w:rsidR="00236615">
        <w:rPr>
          <w:rFonts w:ascii="Times New Roman" w:eastAsia="Times New Roman" w:hAnsi="Times New Roman" w:cs="Times New Roman"/>
          <w:sz w:val="28"/>
          <w:szCs w:val="28"/>
          <w:lang w:eastAsia="ar-SA"/>
        </w:rPr>
        <w:t>ссийской Федерации;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Осуществляют рассмотрение, оценку и сопоставление заявок на участие в конкурсе в соответствии с требованиями действующего законодат</w:t>
      </w:r>
      <w:r w:rsidR="00236615">
        <w:rPr>
          <w:rFonts w:ascii="Times New Roman" w:eastAsia="Times New Roman" w:hAnsi="Times New Roman" w:cs="Times New Roman"/>
          <w:sz w:val="28"/>
          <w:szCs w:val="28"/>
          <w:lang w:eastAsia="ar-SA"/>
        </w:rPr>
        <w:t>ельства и настоящего Положения;</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Подписывают протокол вскрытия конвертов, протокол конкурса и протокол оценки и сопоставлени</w:t>
      </w:r>
      <w:r w:rsidR="00236615">
        <w:rPr>
          <w:rFonts w:ascii="Times New Roman" w:eastAsia="Times New Roman" w:hAnsi="Times New Roman" w:cs="Times New Roman"/>
          <w:sz w:val="28"/>
          <w:szCs w:val="28"/>
          <w:lang w:eastAsia="ar-SA"/>
        </w:rPr>
        <w:t>я заявок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Принимают участие в о</w:t>
      </w:r>
      <w:r w:rsidR="00236615">
        <w:rPr>
          <w:rFonts w:ascii="Times New Roman" w:eastAsia="Times New Roman" w:hAnsi="Times New Roman" w:cs="Times New Roman"/>
          <w:sz w:val="28"/>
          <w:szCs w:val="28"/>
          <w:lang w:eastAsia="ar-SA"/>
        </w:rPr>
        <w:t>пределении победителя конкурса;</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5) </w:t>
      </w:r>
      <w:r w:rsidR="00236615">
        <w:rPr>
          <w:rFonts w:ascii="Times New Roman" w:eastAsia="Times New Roman" w:hAnsi="Times New Roman" w:cs="Times New Roman"/>
          <w:sz w:val="28"/>
          <w:szCs w:val="28"/>
          <w:lang w:eastAsia="ar-SA"/>
        </w:rPr>
        <w:t>Осуществляют иные действия в соо</w:t>
      </w:r>
      <w:r w:rsidRPr="00DE7D53">
        <w:rPr>
          <w:rFonts w:ascii="Times New Roman" w:eastAsia="Times New Roman" w:hAnsi="Times New Roman" w:cs="Times New Roman"/>
          <w:sz w:val="28"/>
          <w:szCs w:val="28"/>
          <w:lang w:eastAsia="ar-SA"/>
        </w:rPr>
        <w:t>тветствии с законодательством Российской Федерации и настоящим Положением.</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12. Председатель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 Осуществляет общее руководство работой Конкурсной комиссии и обеспечивает и</w:t>
      </w:r>
      <w:r w:rsidR="00236615">
        <w:rPr>
          <w:rFonts w:ascii="Times New Roman" w:eastAsia="Times New Roman" w:hAnsi="Times New Roman" w:cs="Times New Roman"/>
          <w:sz w:val="28"/>
          <w:szCs w:val="28"/>
          <w:lang w:eastAsia="ar-SA"/>
        </w:rPr>
        <w:t>сполнение настоящего Положения;</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Утверждает график проведения заседаний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lastRenderedPageBreak/>
        <w:t xml:space="preserve">3) Объявляет заседание правомочным или выносит решение о его переносе из-за отсутствия </w:t>
      </w:r>
      <w:r w:rsidR="00236615">
        <w:rPr>
          <w:rFonts w:ascii="Times New Roman" w:eastAsia="Times New Roman" w:hAnsi="Times New Roman" w:cs="Times New Roman"/>
          <w:sz w:val="28"/>
          <w:szCs w:val="28"/>
          <w:lang w:eastAsia="ar-SA"/>
        </w:rPr>
        <w:t>необходимого количества членов;</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4) Открывает и ведет</w:t>
      </w:r>
      <w:r w:rsidR="00236615">
        <w:rPr>
          <w:rFonts w:ascii="Times New Roman" w:eastAsia="Times New Roman" w:hAnsi="Times New Roman" w:cs="Times New Roman"/>
          <w:sz w:val="28"/>
          <w:szCs w:val="28"/>
          <w:lang w:eastAsia="ar-SA"/>
        </w:rPr>
        <w:t xml:space="preserve"> заседания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5) Объявл</w:t>
      </w:r>
      <w:r w:rsidR="00236615">
        <w:rPr>
          <w:rFonts w:ascii="Times New Roman" w:eastAsia="Times New Roman" w:hAnsi="Times New Roman" w:cs="Times New Roman"/>
          <w:sz w:val="28"/>
          <w:szCs w:val="28"/>
          <w:lang w:eastAsia="ar-SA"/>
        </w:rPr>
        <w:t>яет состав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6) Определяет порядок рассмотрения обсужд</w:t>
      </w:r>
      <w:r w:rsidR="00236615">
        <w:rPr>
          <w:rFonts w:ascii="Times New Roman" w:eastAsia="Times New Roman" w:hAnsi="Times New Roman" w:cs="Times New Roman"/>
          <w:sz w:val="28"/>
          <w:szCs w:val="28"/>
          <w:lang w:eastAsia="ar-SA"/>
        </w:rPr>
        <w:t>аемых вопросов;</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7) Назначает члена Конкурсной комиссии, который будет осуществлять вскрытие конвертов с </w:t>
      </w:r>
      <w:r w:rsidR="00236615">
        <w:rPr>
          <w:rFonts w:ascii="Times New Roman" w:eastAsia="Times New Roman" w:hAnsi="Times New Roman" w:cs="Times New Roman"/>
          <w:sz w:val="28"/>
          <w:szCs w:val="28"/>
          <w:lang w:eastAsia="ar-SA"/>
        </w:rPr>
        <w:t>заявками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8) Объявляет сведения, подлежащие объявлению на процедуре вскрытия конвертов с </w:t>
      </w:r>
      <w:r w:rsidR="00236615">
        <w:rPr>
          <w:rFonts w:ascii="Times New Roman" w:eastAsia="Times New Roman" w:hAnsi="Times New Roman" w:cs="Times New Roman"/>
          <w:sz w:val="28"/>
          <w:szCs w:val="28"/>
          <w:lang w:eastAsia="ar-SA"/>
        </w:rPr>
        <w:t>заявками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9) В случае необходимости выносит на обсуждение конкурсной комиссии вопрос о привлечен</w:t>
      </w:r>
      <w:r w:rsidR="00236615">
        <w:rPr>
          <w:rFonts w:ascii="Times New Roman" w:eastAsia="Times New Roman" w:hAnsi="Times New Roman" w:cs="Times New Roman"/>
          <w:sz w:val="28"/>
          <w:szCs w:val="28"/>
          <w:lang w:eastAsia="ar-SA"/>
        </w:rPr>
        <w:t>ии к работе комиссии экспертов;</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w:t>
      </w:r>
      <w:r w:rsidR="00236615">
        <w:rPr>
          <w:rFonts w:ascii="Times New Roman" w:eastAsia="Times New Roman" w:hAnsi="Times New Roman" w:cs="Times New Roman"/>
          <w:sz w:val="28"/>
          <w:szCs w:val="28"/>
          <w:lang w:eastAsia="ar-SA"/>
        </w:rPr>
        <w:t>я заявок на участие в конкурсе;</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11)</w:t>
      </w:r>
      <w:r w:rsidR="00236615">
        <w:rPr>
          <w:rFonts w:ascii="Times New Roman" w:eastAsia="Times New Roman" w:hAnsi="Times New Roman" w:cs="Times New Roman"/>
          <w:sz w:val="28"/>
          <w:szCs w:val="28"/>
          <w:lang w:eastAsia="ar-SA"/>
        </w:rPr>
        <w:t xml:space="preserve"> Объявляет победителя конкурса;</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12) Осуществляет иные действия в соответствии с законодательством Российской Фе</w:t>
      </w:r>
      <w:r w:rsidR="00236615">
        <w:rPr>
          <w:rFonts w:ascii="Times New Roman" w:eastAsia="Times New Roman" w:hAnsi="Times New Roman" w:cs="Times New Roman"/>
          <w:sz w:val="28"/>
          <w:szCs w:val="28"/>
          <w:lang w:eastAsia="ar-SA"/>
        </w:rPr>
        <w:t>дерации и настоящим Положением.</w:t>
      </w:r>
    </w:p>
    <w:p w:rsidR="00DE7D53" w:rsidRPr="00DE7D53" w:rsidRDefault="00DE7D53" w:rsidP="00236615">
      <w:pPr>
        <w:suppressAutoHyphens/>
        <w:spacing w:after="0" w:line="240" w:lineRule="auto"/>
        <w:ind w:firstLine="708"/>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13.</w:t>
      </w:r>
      <w:r w:rsidR="00236615">
        <w:rPr>
          <w:rFonts w:ascii="Times New Roman" w:eastAsia="Times New Roman" w:hAnsi="Times New Roman" w:cs="Times New Roman"/>
          <w:sz w:val="28"/>
          <w:szCs w:val="28"/>
          <w:lang w:eastAsia="ar-SA"/>
        </w:rPr>
        <w:t xml:space="preserve"> Секретарь Конкурсной комиссии:</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DE7D53">
        <w:rPr>
          <w:rFonts w:ascii="Times New Roman" w:eastAsia="Times New Roman" w:hAnsi="Times New Roman" w:cs="Times New Roman"/>
          <w:sz w:val="28"/>
          <w:szCs w:val="28"/>
          <w:lang w:eastAsia="ar-SA"/>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По ходу заседаний Конкурсной комиссии оформляет протокол вскрытия конвертов, протокол рассмотрения и оценки конкурсных зая</w:t>
      </w:r>
      <w:r w:rsidR="00236615">
        <w:rPr>
          <w:rFonts w:ascii="Times New Roman" w:eastAsia="Times New Roman" w:hAnsi="Times New Roman" w:cs="Times New Roman"/>
          <w:sz w:val="28"/>
          <w:szCs w:val="28"/>
          <w:lang w:eastAsia="ar-SA"/>
        </w:rPr>
        <w:t>вок и протокол конкурса;</w:t>
      </w:r>
    </w:p>
    <w:p w:rsidR="00DE7D53" w:rsidRPr="00DE7D53" w:rsidRDefault="00DE7D53" w:rsidP="00236615">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3) Осуществляет иные действия организационно-технического характера в соответствии с законодательством Российской Фе</w:t>
      </w:r>
      <w:r w:rsidR="00236615">
        <w:rPr>
          <w:rFonts w:ascii="Times New Roman" w:eastAsia="Times New Roman" w:hAnsi="Times New Roman" w:cs="Times New Roman"/>
          <w:sz w:val="28"/>
          <w:szCs w:val="28"/>
          <w:lang w:eastAsia="ar-SA"/>
        </w:rPr>
        <w:t>дерации и настоящим Положением.</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w:t>
      </w:r>
      <w:r w:rsidR="00236615">
        <w:rPr>
          <w:rFonts w:ascii="Times New Roman" w:eastAsia="Times New Roman" w:hAnsi="Times New Roman" w:cs="Times New Roman"/>
          <w:sz w:val="28"/>
          <w:szCs w:val="28"/>
          <w:lang w:eastAsia="ar-SA"/>
        </w:rPr>
        <w:t>вины от общего числа ее членов.</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DE7D53">
        <w:rPr>
          <w:rFonts w:ascii="Times New Roman" w:eastAsia="Times New Roman" w:hAnsi="Times New Roman" w:cs="Times New Roman"/>
          <w:sz w:val="28"/>
          <w:szCs w:val="28"/>
          <w:lang w:eastAsia="ar-SA"/>
        </w:rPr>
        <w:t>а(</w:t>
      </w:r>
      <w:proofErr w:type="spellStart"/>
      <w:proofErr w:type="gramEnd"/>
      <w:r w:rsidRPr="00DE7D53">
        <w:rPr>
          <w:rFonts w:ascii="Times New Roman" w:eastAsia="Times New Roman" w:hAnsi="Times New Roman" w:cs="Times New Roman"/>
          <w:sz w:val="28"/>
          <w:szCs w:val="28"/>
          <w:lang w:eastAsia="ar-SA"/>
        </w:rPr>
        <w:t>ов</w:t>
      </w:r>
      <w:proofErr w:type="spellEnd"/>
      <w:r w:rsidRPr="00DE7D53">
        <w:rPr>
          <w:rFonts w:ascii="Times New Roman" w:eastAsia="Times New Roman" w:hAnsi="Times New Roman" w:cs="Times New Roman"/>
          <w:sz w:val="28"/>
          <w:szCs w:val="28"/>
          <w:lang w:eastAsia="ar-SA"/>
        </w:rPr>
        <w:t>) конкурса. В случае такого обжалования конкурсная комиссия обязана:</w:t>
      </w:r>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lastRenderedPageBreak/>
        <w:t>1) Представить по запросу уполномоченного органа сведения и документы, необх</w:t>
      </w:r>
      <w:r w:rsidR="00C53962">
        <w:rPr>
          <w:rFonts w:ascii="Times New Roman" w:eastAsia="Times New Roman" w:hAnsi="Times New Roman" w:cs="Times New Roman"/>
          <w:sz w:val="28"/>
          <w:szCs w:val="28"/>
          <w:lang w:eastAsia="ar-SA"/>
        </w:rPr>
        <w:t>одимые для рассмотрения жалобы;</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2) Приостановить заключение договоров по результатам конкурса до рассмотрения жалобы по существу в случае получения соответствующего требов</w:t>
      </w:r>
      <w:r w:rsidR="00C53962">
        <w:rPr>
          <w:rFonts w:ascii="Times New Roman" w:eastAsia="Times New Roman" w:hAnsi="Times New Roman" w:cs="Times New Roman"/>
          <w:sz w:val="28"/>
          <w:szCs w:val="28"/>
          <w:lang w:eastAsia="ar-SA"/>
        </w:rPr>
        <w:t>ания от уполномоченного органа.</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DE7D53">
        <w:rPr>
          <w:rFonts w:ascii="Times New Roman" w:eastAsia="Times New Roman" w:hAnsi="Times New Roman" w:cs="Times New Roman"/>
          <w:sz w:val="28"/>
          <w:szCs w:val="28"/>
          <w:lang w:eastAsia="ar-SA"/>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DE7D53">
        <w:rPr>
          <w:rFonts w:ascii="Times New Roman" w:eastAsia="Times New Roman" w:hAnsi="Times New Roman" w:cs="Times New Roman"/>
          <w:sz w:val="28"/>
          <w:szCs w:val="28"/>
          <w:lang w:eastAsia="ar-SA"/>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t xml:space="preserve">18. </w:t>
      </w:r>
      <w:proofErr w:type="gramStart"/>
      <w:r w:rsidRPr="00DE7D53">
        <w:rPr>
          <w:rFonts w:ascii="Times New Roman" w:eastAsia="Times New Roman" w:hAnsi="Times New Roman" w:cs="Times New Roman"/>
          <w:sz w:val="28"/>
          <w:szCs w:val="28"/>
          <w:lang w:eastAsia="ar-SA"/>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p>
    <w:p w:rsidR="00DE7D53" w:rsidRP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r w:rsidRPr="00DE7D53">
        <w:rPr>
          <w:rFonts w:ascii="Times New Roman" w:eastAsia="Times New Roman" w:hAnsi="Times New Roman" w:cs="Times New Roman"/>
          <w:sz w:val="28"/>
          <w:szCs w:val="28"/>
          <w:lang w:eastAsia="ar-SA"/>
        </w:rPr>
        <w:lastRenderedPageBreak/>
        <w:t>19. Члены Конкурсной комиссии и привлеченные Конкурсной комиссией эксперты не вправе распространять сведени</w:t>
      </w:r>
      <w:r w:rsidR="009D6620">
        <w:rPr>
          <w:rFonts w:ascii="Times New Roman" w:eastAsia="Times New Roman" w:hAnsi="Times New Roman" w:cs="Times New Roman"/>
          <w:sz w:val="28"/>
          <w:szCs w:val="28"/>
          <w:lang w:eastAsia="ar-SA"/>
        </w:rPr>
        <w:t>я, составляющие государственную</w:t>
      </w:r>
      <w:r w:rsidRPr="00DE7D53">
        <w:rPr>
          <w:rFonts w:ascii="Times New Roman" w:eastAsia="Times New Roman" w:hAnsi="Times New Roman" w:cs="Times New Roman"/>
          <w:sz w:val="28"/>
          <w:szCs w:val="28"/>
          <w:lang w:eastAsia="ar-SA"/>
        </w:rPr>
        <w:t xml:space="preserve"> </w:t>
      </w:r>
      <w:r w:rsidR="009D6620" w:rsidRPr="00DE7D53">
        <w:rPr>
          <w:rFonts w:ascii="Times New Roman" w:eastAsia="Times New Roman" w:hAnsi="Times New Roman" w:cs="Times New Roman"/>
          <w:sz w:val="28"/>
          <w:szCs w:val="28"/>
          <w:lang w:eastAsia="ar-SA"/>
        </w:rPr>
        <w:t>или</w:t>
      </w:r>
      <w:r w:rsidR="009D6620" w:rsidRPr="00DE7D53">
        <w:rPr>
          <w:rFonts w:ascii="Times New Roman" w:eastAsia="Times New Roman" w:hAnsi="Times New Roman" w:cs="Times New Roman"/>
          <w:sz w:val="28"/>
          <w:szCs w:val="28"/>
          <w:lang w:eastAsia="ar-SA"/>
        </w:rPr>
        <w:t xml:space="preserve"> </w:t>
      </w:r>
      <w:r w:rsidRPr="00DE7D53">
        <w:rPr>
          <w:rFonts w:ascii="Times New Roman" w:eastAsia="Times New Roman" w:hAnsi="Times New Roman" w:cs="Times New Roman"/>
          <w:sz w:val="28"/>
          <w:szCs w:val="28"/>
          <w:lang w:eastAsia="ar-SA"/>
        </w:rPr>
        <w:t xml:space="preserve">служебную </w:t>
      </w:r>
      <w:r w:rsidR="009D6620">
        <w:rPr>
          <w:rFonts w:ascii="Times New Roman" w:eastAsia="Times New Roman" w:hAnsi="Times New Roman" w:cs="Times New Roman"/>
          <w:sz w:val="28"/>
          <w:szCs w:val="28"/>
          <w:lang w:eastAsia="ar-SA"/>
        </w:rPr>
        <w:t>тайны</w:t>
      </w:r>
      <w:r w:rsidRPr="00DE7D53">
        <w:rPr>
          <w:rFonts w:ascii="Times New Roman" w:eastAsia="Times New Roman" w:hAnsi="Times New Roman" w:cs="Times New Roman"/>
          <w:sz w:val="28"/>
          <w:szCs w:val="28"/>
          <w:lang w:eastAsia="ar-SA"/>
        </w:rPr>
        <w:t>, ставшие известными им в ходе проведения конкурса.</w:t>
      </w:r>
    </w:p>
    <w:p w:rsidR="00DE7D53" w:rsidRDefault="00DE7D53" w:rsidP="00C53962">
      <w:pPr>
        <w:suppressAutoHyphens/>
        <w:spacing w:after="0" w:line="240" w:lineRule="auto"/>
        <w:ind w:firstLine="708"/>
        <w:jc w:val="both"/>
        <w:rPr>
          <w:rFonts w:ascii="Times New Roman" w:eastAsia="Times New Roman" w:hAnsi="Times New Roman" w:cs="Times New Roman"/>
          <w:sz w:val="28"/>
          <w:szCs w:val="28"/>
          <w:lang w:eastAsia="ar-SA"/>
        </w:rPr>
      </w:pPr>
    </w:p>
    <w:p w:rsidR="009D6620" w:rsidRPr="00DE7D53" w:rsidRDefault="009D6620" w:rsidP="00C53962">
      <w:pPr>
        <w:suppressAutoHyphens/>
        <w:spacing w:after="0" w:line="240" w:lineRule="auto"/>
        <w:ind w:firstLine="708"/>
        <w:jc w:val="both"/>
        <w:rPr>
          <w:rFonts w:ascii="Times New Roman" w:eastAsia="Times New Roman" w:hAnsi="Times New Roman" w:cs="Times New Roman"/>
          <w:sz w:val="28"/>
          <w:szCs w:val="28"/>
          <w:lang w:eastAsia="ar-SA"/>
        </w:rPr>
      </w:pPr>
      <w:bookmarkStart w:id="0" w:name="_GoBack"/>
      <w:bookmarkEnd w:id="0"/>
    </w:p>
    <w:p w:rsidR="00DE7D53" w:rsidRPr="00DE7D53" w:rsidRDefault="00DE7D53" w:rsidP="00DE7D53">
      <w:pPr>
        <w:suppressAutoHyphens/>
        <w:spacing w:after="0" w:line="240" w:lineRule="auto"/>
        <w:ind w:firstLine="708"/>
        <w:rPr>
          <w:rFonts w:ascii="Times New Roman" w:eastAsia="Times New Roman" w:hAnsi="Times New Roman" w:cs="Times New Roman"/>
          <w:sz w:val="28"/>
          <w:szCs w:val="28"/>
          <w:lang w:eastAsia="ar-SA"/>
        </w:rPr>
      </w:pPr>
    </w:p>
    <w:p w:rsidR="00B42E6B" w:rsidRDefault="00C53962" w:rsidP="00DE7D5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Начальник сектора                                    Л.А. Рачкова</w:t>
      </w: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Default="00D23E56" w:rsidP="00DE7D53">
      <w:pPr>
        <w:suppressAutoHyphens/>
        <w:spacing w:after="0" w:line="240" w:lineRule="auto"/>
        <w:ind w:firstLine="708"/>
        <w:jc w:val="both"/>
        <w:rPr>
          <w:rFonts w:ascii="Times New Roman" w:eastAsia="Times New Roman" w:hAnsi="Times New Roman" w:cs="Times New Roman"/>
          <w:sz w:val="28"/>
          <w:szCs w:val="28"/>
          <w:lang w:eastAsia="ar-SA"/>
        </w:rPr>
      </w:pPr>
    </w:p>
    <w:p w:rsidR="00D23E56" w:rsidRPr="00EE0E8B" w:rsidRDefault="00F53B65" w:rsidP="00D23E56">
      <w:pPr>
        <w:widowControl w:val="0"/>
        <w:suppressAutoHyphens/>
        <w:autoSpaceDE w:val="0"/>
        <w:autoSpaceDN w:val="0"/>
        <w:adjustRightInd w:val="0"/>
        <w:spacing w:after="0"/>
        <w:ind w:left="4536"/>
        <w:jc w:val="right"/>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Приложение 3</w:t>
      </w:r>
    </w:p>
    <w:p w:rsidR="00D23E56" w:rsidRPr="00EE0E8B" w:rsidRDefault="00D23E56" w:rsidP="00D23E56">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к постановлению </w:t>
      </w:r>
      <w:r w:rsidRPr="00EE0E8B">
        <w:rPr>
          <w:rFonts w:ascii="Times New Roman" w:eastAsia="Times New Roman" w:hAnsi="Times New Roman" w:cs="Times New Roman"/>
          <w:kern w:val="1"/>
          <w:sz w:val="28"/>
          <w:szCs w:val="28"/>
          <w:lang w:eastAsia="ar-SA"/>
        </w:rPr>
        <w:t xml:space="preserve"> администрации</w:t>
      </w:r>
    </w:p>
    <w:p w:rsidR="00D23E56" w:rsidRDefault="00D23E56" w:rsidP="00D23E56">
      <w:pPr>
        <w:widowControl w:val="0"/>
        <w:suppressAutoHyphens/>
        <w:autoSpaceDE w:val="0"/>
        <w:autoSpaceDN w:val="0"/>
        <w:adjustRightInd w:val="0"/>
        <w:spacing w:after="0"/>
        <w:ind w:left="4536"/>
        <w:jc w:val="right"/>
        <w:rPr>
          <w:rFonts w:ascii="Times New Roman" w:eastAsia="Times New Roman" w:hAnsi="Times New Roman" w:cs="Times New Roman"/>
          <w:kern w:val="1"/>
          <w:sz w:val="28"/>
          <w:szCs w:val="28"/>
          <w:lang w:eastAsia="ar-SA"/>
        </w:rPr>
      </w:pPr>
      <w:r w:rsidRPr="00EE0E8B">
        <w:rPr>
          <w:rFonts w:ascii="Times New Roman" w:eastAsia="Times New Roman" w:hAnsi="Times New Roman" w:cs="Times New Roman"/>
          <w:kern w:val="1"/>
          <w:sz w:val="28"/>
          <w:szCs w:val="28"/>
          <w:lang w:eastAsia="ar-SA"/>
        </w:rPr>
        <w:t xml:space="preserve">Бутурлиновского городского поселения </w:t>
      </w:r>
      <w:r w:rsidR="0048109D" w:rsidRPr="0048109D">
        <w:rPr>
          <w:rFonts w:ascii="Times New Roman" w:eastAsia="Times New Roman" w:hAnsi="Times New Roman" w:cs="Times New Roman"/>
          <w:kern w:val="1"/>
          <w:sz w:val="28"/>
          <w:szCs w:val="28"/>
          <w:u w:val="single"/>
          <w:lang w:eastAsia="ar-SA"/>
        </w:rPr>
        <w:t>№ 979    от   02.12.2016 г.</w:t>
      </w:r>
      <w:r w:rsidR="0048109D" w:rsidRPr="00EE0E8B">
        <w:rPr>
          <w:rFonts w:ascii="Times New Roman" w:eastAsia="Times New Roman" w:hAnsi="Times New Roman" w:cs="Times New Roman"/>
          <w:kern w:val="1"/>
          <w:sz w:val="28"/>
          <w:szCs w:val="28"/>
          <w:lang w:eastAsia="ar-SA"/>
        </w:rPr>
        <w:t xml:space="preserve">  </w:t>
      </w:r>
    </w:p>
    <w:p w:rsidR="00D23E56" w:rsidRDefault="00D23E56" w:rsidP="00D23E56">
      <w:pPr>
        <w:spacing w:after="0"/>
        <w:rPr>
          <w:rFonts w:ascii="Times New Roman" w:hAnsi="Times New Roman" w:cs="Times New Roman"/>
          <w:sz w:val="28"/>
          <w:szCs w:val="28"/>
        </w:rPr>
      </w:pPr>
    </w:p>
    <w:p w:rsidR="00D23E56" w:rsidRDefault="00D23E56" w:rsidP="00D23E56">
      <w:pPr>
        <w:suppressAutoHyphens/>
        <w:spacing w:after="0" w:line="240" w:lineRule="auto"/>
        <w:ind w:firstLine="708"/>
        <w:jc w:val="right"/>
        <w:rPr>
          <w:rFonts w:ascii="Times New Roman" w:hAnsi="Times New Roman" w:cs="Times New Roman"/>
          <w:sz w:val="28"/>
          <w:szCs w:val="28"/>
        </w:rPr>
      </w:pPr>
    </w:p>
    <w:p w:rsidR="00D23E56" w:rsidRDefault="00D23E56" w:rsidP="00D23E56">
      <w:pPr>
        <w:suppressAutoHyphens/>
        <w:spacing w:after="0" w:line="240" w:lineRule="auto"/>
        <w:jc w:val="center"/>
        <w:rPr>
          <w:rFonts w:ascii="Times New Roman" w:hAnsi="Times New Roman" w:cs="Times New Roman"/>
          <w:b/>
          <w:sz w:val="28"/>
          <w:szCs w:val="28"/>
        </w:rPr>
      </w:pPr>
      <w:r w:rsidRPr="00D23E56">
        <w:rPr>
          <w:rFonts w:ascii="Times New Roman" w:hAnsi="Times New Roman" w:cs="Times New Roman"/>
          <w:b/>
          <w:sz w:val="28"/>
          <w:szCs w:val="28"/>
        </w:rPr>
        <w:t>ПОЛОЖЕНИЕ</w:t>
      </w:r>
    </w:p>
    <w:p w:rsidR="00D23E56" w:rsidRDefault="00D23E56" w:rsidP="00D23E56">
      <w:pPr>
        <w:suppressAutoHyphens/>
        <w:spacing w:after="0" w:line="240" w:lineRule="auto"/>
        <w:jc w:val="center"/>
        <w:rPr>
          <w:rFonts w:ascii="Times New Roman" w:hAnsi="Times New Roman" w:cs="Times New Roman"/>
          <w:b/>
          <w:sz w:val="28"/>
          <w:szCs w:val="28"/>
        </w:rPr>
      </w:pPr>
      <w:r w:rsidRPr="00D23E56">
        <w:rPr>
          <w:rFonts w:ascii="Times New Roman" w:hAnsi="Times New Roman" w:cs="Times New Roman"/>
          <w:b/>
          <w:sz w:val="28"/>
          <w:szCs w:val="28"/>
        </w:rPr>
        <w:t>о проведении открытых конкурсов по отбору управляющих организаций для управления многоквартирными домами на территории Бутурлиновского городского поселения</w:t>
      </w:r>
    </w:p>
    <w:p w:rsidR="00D23E56" w:rsidRDefault="00D23E56" w:rsidP="00D23E56">
      <w:pPr>
        <w:suppressAutoHyphens/>
        <w:spacing w:after="0" w:line="240" w:lineRule="auto"/>
        <w:jc w:val="center"/>
        <w:rPr>
          <w:rFonts w:ascii="Times New Roman" w:hAnsi="Times New Roman" w:cs="Times New Roman"/>
          <w:b/>
          <w:sz w:val="28"/>
          <w:szCs w:val="28"/>
        </w:rPr>
      </w:pPr>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proofErr w:type="gramStart"/>
      <w:r>
        <w:rPr>
          <w:rFonts w:ascii="Times New Roman" w:eastAsia="Times New Roman" w:hAnsi="Times New Roman" w:cs="Times New Roman"/>
          <w:bCs/>
          <w:sz w:val="28"/>
          <w:szCs w:val="28"/>
          <w:lang w:eastAsia="ru-RU"/>
        </w:rPr>
        <w:t>Настоящее Положение</w:t>
      </w:r>
      <w:r w:rsidRPr="00D23E56">
        <w:rPr>
          <w:rFonts w:ascii="Times New Roman" w:eastAsia="Times New Roman" w:hAnsi="Times New Roman" w:cs="Times New Roman"/>
          <w:bCs/>
          <w:sz w:val="28"/>
          <w:szCs w:val="28"/>
          <w:lang w:eastAsia="ru-RU"/>
        </w:rPr>
        <w:t xml:space="preserve"> разработан</w:t>
      </w:r>
      <w:r>
        <w:rPr>
          <w:rFonts w:ascii="Times New Roman" w:eastAsia="Times New Roman" w:hAnsi="Times New Roman" w:cs="Times New Roman"/>
          <w:bCs/>
          <w:sz w:val="28"/>
          <w:szCs w:val="28"/>
          <w:lang w:eastAsia="ru-RU"/>
        </w:rPr>
        <w:t>о</w:t>
      </w:r>
      <w:r w:rsidRPr="00D23E56">
        <w:rPr>
          <w:rFonts w:ascii="Times New Roman" w:eastAsia="Times New Roman" w:hAnsi="Times New Roman" w:cs="Times New Roman"/>
          <w:bCs/>
          <w:sz w:val="28"/>
          <w:szCs w:val="28"/>
          <w:lang w:eastAsia="ru-RU"/>
        </w:rPr>
        <w:t xml:space="preserve"> в соответствии со </w:t>
      </w:r>
      <w:r w:rsidRPr="00D23E56">
        <w:rPr>
          <w:rFonts w:ascii="Times New Roman" w:eastAsia="Times New Roman" w:hAnsi="Times New Roman" w:cs="Times New Roman"/>
          <w:kern w:val="1"/>
          <w:sz w:val="28"/>
          <w:szCs w:val="28"/>
          <w:lang w:eastAsia="ar-SA"/>
        </w:rPr>
        <w:t xml:space="preserve">статями 161, 163 </w:t>
      </w:r>
      <w:r w:rsidRPr="00D23E56">
        <w:rPr>
          <w:rFonts w:ascii="Times New Roman" w:eastAsia="Times New Roman" w:hAnsi="Times New Roman" w:cs="Times New Roman"/>
          <w:bCs/>
          <w:sz w:val="28"/>
          <w:szCs w:val="28"/>
          <w:lang w:eastAsia="ru-RU"/>
        </w:rPr>
        <w:t xml:space="preserve">Жилищного кодекса Российской Федерации, </w:t>
      </w:r>
      <w:r w:rsidRPr="00D23E56">
        <w:rPr>
          <w:rFonts w:ascii="Times New Roman" w:eastAsia="Times New Roman" w:hAnsi="Times New Roman" w:cs="Times New Roman"/>
          <w:kern w:val="1"/>
          <w:sz w:val="28"/>
          <w:szCs w:val="28"/>
          <w:lang w:eastAsia="ar-SA"/>
        </w:rPr>
        <w:t>Правилами проведения органом местного самоуправления открытого конкурса по отбору управляющей организации для управления многоквартирным домом</w:t>
      </w:r>
      <w:r w:rsidR="0048109D">
        <w:rPr>
          <w:rFonts w:ascii="Times New Roman" w:eastAsia="Times New Roman" w:hAnsi="Times New Roman" w:cs="Times New Roman"/>
          <w:kern w:val="1"/>
          <w:sz w:val="28"/>
          <w:szCs w:val="28"/>
          <w:lang w:eastAsia="ar-SA"/>
        </w:rPr>
        <w:t>, утвержденными постановлением п</w:t>
      </w:r>
      <w:r w:rsidRPr="00D23E56">
        <w:rPr>
          <w:rFonts w:ascii="Times New Roman" w:eastAsia="Times New Roman" w:hAnsi="Times New Roman" w:cs="Times New Roman"/>
          <w:kern w:val="1"/>
          <w:sz w:val="28"/>
          <w:szCs w:val="28"/>
          <w:lang w:eastAsia="ar-SA"/>
        </w:rPr>
        <w:t>равительства Российской Федерации от 06.02.2006 № 75 (далее – Правила № 75),</w:t>
      </w:r>
      <w:r w:rsidRPr="00D23E56">
        <w:rPr>
          <w:rFonts w:ascii="Times New Roman" w:eastAsia="Times New Roman" w:hAnsi="Times New Roman" w:cs="Times New Roman"/>
          <w:bCs/>
          <w:sz w:val="28"/>
          <w:szCs w:val="28"/>
          <w:lang w:eastAsia="ru-RU"/>
        </w:rPr>
        <w:t xml:space="preserve"> и определяет процедуру и порядок организации и проведения открытого конкурса по отбору управляющей организации для управления многоквартирным домом (далее – конкурс).</w:t>
      </w:r>
      <w:proofErr w:type="gramEnd"/>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23E56">
        <w:rPr>
          <w:rFonts w:ascii="Times New Roman" w:eastAsia="Times New Roman" w:hAnsi="Times New Roman" w:cs="Times New Roman"/>
          <w:bCs/>
          <w:sz w:val="28"/>
          <w:szCs w:val="28"/>
          <w:lang w:eastAsia="ru-RU"/>
        </w:rPr>
        <w:t xml:space="preserve">2. Согласно настоящему </w:t>
      </w:r>
      <w:r w:rsidR="00DA64CC">
        <w:rPr>
          <w:rFonts w:ascii="Times New Roman" w:eastAsia="Times New Roman" w:hAnsi="Times New Roman" w:cs="Times New Roman"/>
          <w:bCs/>
          <w:sz w:val="28"/>
          <w:szCs w:val="28"/>
          <w:lang w:eastAsia="ru-RU"/>
        </w:rPr>
        <w:t>Положению, администрация Бутурлиновского городского поселения:</w:t>
      </w:r>
      <w:r w:rsidRPr="00D23E56">
        <w:rPr>
          <w:rFonts w:ascii="Times New Roman" w:eastAsia="Times New Roman" w:hAnsi="Times New Roman" w:cs="Times New Roman"/>
          <w:bCs/>
          <w:sz w:val="28"/>
          <w:szCs w:val="28"/>
          <w:lang w:eastAsia="ru-RU"/>
        </w:rPr>
        <w:t xml:space="preserve"> </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1</w:t>
      </w:r>
      <w:r w:rsidR="00D23E56" w:rsidRPr="00D23E56">
        <w:rPr>
          <w:rFonts w:ascii="Times New Roman" w:eastAsia="Times New Roman" w:hAnsi="Times New Roman" w:cs="Times New Roman"/>
          <w:sz w:val="28"/>
          <w:szCs w:val="28"/>
          <w:lang w:eastAsia="ru-RU"/>
        </w:rPr>
        <w:t>) На основании документов и информации, в порядке и в сроки установленные настоящим Порядком и Правилами № 75 разрабатывает и утверждает:</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а) конкурсную документацию;</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б) содержание извещения о проведении конкурса;</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в)</w:t>
      </w:r>
      <w:r w:rsidR="00F53B65">
        <w:rPr>
          <w:rFonts w:ascii="Times New Roman" w:eastAsia="Times New Roman" w:hAnsi="Times New Roman" w:cs="Times New Roman"/>
          <w:sz w:val="28"/>
          <w:szCs w:val="28"/>
          <w:lang w:eastAsia="ru-RU"/>
        </w:rPr>
        <w:t xml:space="preserve"> </w:t>
      </w:r>
      <w:r w:rsidRPr="00D23E56">
        <w:rPr>
          <w:rFonts w:ascii="Times New Roman" w:eastAsia="Times New Roman" w:hAnsi="Times New Roman" w:cs="Times New Roman"/>
          <w:sz w:val="28"/>
          <w:szCs w:val="28"/>
          <w:lang w:eastAsia="ru-RU"/>
        </w:rPr>
        <w:t>коэффициент, необходимый для расчета размера обеспечения исполнения обязательств по формуле, согласно пункту 42 Правил № 75.</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bCs/>
          <w:strike/>
          <w:sz w:val="28"/>
          <w:szCs w:val="28"/>
          <w:lang w:eastAsia="ru-RU"/>
        </w:rPr>
      </w:pPr>
      <w:r w:rsidRPr="00D23E56">
        <w:rPr>
          <w:rFonts w:ascii="Times New Roman" w:eastAsia="Times New Roman" w:hAnsi="Times New Roman" w:cs="Times New Roman"/>
          <w:sz w:val="28"/>
          <w:szCs w:val="28"/>
          <w:lang w:eastAsia="ru-RU"/>
        </w:rPr>
        <w:t xml:space="preserve">2) Не менее чем за 30 дней до даты окончания  приема заявок на участие в конкурсе размещает информацию о проведении конкурса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D23E56">
        <w:rPr>
          <w:rFonts w:ascii="Times New Roman" w:eastAsia="Times New Roman" w:hAnsi="Times New Roman" w:cs="Times New Roman"/>
          <w:bCs/>
          <w:sz w:val="28"/>
          <w:szCs w:val="28"/>
          <w:lang w:eastAsia="ru-RU"/>
        </w:rPr>
        <w:t xml:space="preserve">3) При наличии оснований, предусмотренных Правилами № 75, не </w:t>
      </w:r>
      <w:proofErr w:type="gramStart"/>
      <w:r w:rsidRPr="00D23E56">
        <w:rPr>
          <w:rFonts w:ascii="Times New Roman" w:eastAsia="Times New Roman" w:hAnsi="Times New Roman" w:cs="Times New Roman"/>
          <w:bCs/>
          <w:sz w:val="28"/>
          <w:szCs w:val="28"/>
          <w:lang w:eastAsia="ru-RU"/>
        </w:rPr>
        <w:t>позднее</w:t>
      </w:r>
      <w:proofErr w:type="gramEnd"/>
      <w:r w:rsidRPr="00D23E56">
        <w:rPr>
          <w:rFonts w:ascii="Times New Roman" w:eastAsia="Times New Roman" w:hAnsi="Times New Roman" w:cs="Times New Roman"/>
          <w:bCs/>
          <w:sz w:val="28"/>
          <w:szCs w:val="28"/>
          <w:lang w:eastAsia="ru-RU"/>
        </w:rPr>
        <w:t xml:space="preserve"> чем за 15 дней до даты окончания срока подачи заявок вправе внести изменения в конкурсную документацию с последующей публикацией указанных изменений  на официальном сайте  в течение 2 рабочих дней с момента принятия решения о внесении изменений.</w:t>
      </w:r>
      <w:r w:rsidRPr="00D23E56">
        <w:rPr>
          <w:rFonts w:ascii="Times New Roman" w:eastAsia="Times New Roman" w:hAnsi="Times New Roman" w:cs="Times New Roman"/>
          <w:bCs/>
          <w:sz w:val="28"/>
          <w:szCs w:val="28"/>
          <w:lang w:eastAsia="ru-RU"/>
        </w:rPr>
        <w:br/>
      </w:r>
      <w:r w:rsidRPr="00D23E56">
        <w:rPr>
          <w:rFonts w:ascii="Times New Roman" w:eastAsia="Times New Roman" w:hAnsi="Times New Roman" w:cs="Times New Roman"/>
          <w:sz w:val="28"/>
          <w:szCs w:val="28"/>
          <w:lang w:eastAsia="ru-RU"/>
        </w:rPr>
        <w:lastRenderedPageBreak/>
        <w:t xml:space="preserve">          </w:t>
      </w:r>
      <w:r w:rsidR="00DA64CC" w:rsidRPr="00DA64CC">
        <w:rPr>
          <w:rFonts w:ascii="Times New Roman" w:eastAsia="Times New Roman" w:hAnsi="Times New Roman" w:cs="Times New Roman"/>
          <w:sz w:val="28"/>
          <w:szCs w:val="28"/>
          <w:lang w:eastAsia="ru-RU"/>
        </w:rPr>
        <w:t>4</w:t>
      </w:r>
      <w:r w:rsidRPr="00D23E56">
        <w:rPr>
          <w:rFonts w:ascii="Times New Roman" w:eastAsia="Times New Roman" w:hAnsi="Times New Roman" w:cs="Times New Roman"/>
          <w:sz w:val="28"/>
          <w:szCs w:val="28"/>
          <w:lang w:eastAsia="ru-RU"/>
        </w:rPr>
        <w:t>) Принимает решение об отказе от проведения конкурса, при наличии оснований предусмотренных Правилами № 75.</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5</w:t>
      </w:r>
      <w:r w:rsidR="00D23E56" w:rsidRPr="00D23E56">
        <w:rPr>
          <w:rFonts w:ascii="Times New Roman" w:eastAsia="Times New Roman" w:hAnsi="Times New Roman" w:cs="Times New Roman"/>
          <w:sz w:val="28"/>
          <w:szCs w:val="28"/>
          <w:lang w:eastAsia="ru-RU"/>
        </w:rPr>
        <w:t>) В течение 2 рабочих дней после принятия решения об отказе от проведения конкурса:</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а) размещает извещение об отказе от проведения конкурса на официальном сайте;</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б)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6</w:t>
      </w:r>
      <w:r w:rsidR="00D23E56" w:rsidRPr="00D23E56">
        <w:rPr>
          <w:rFonts w:ascii="Times New Roman" w:eastAsia="Times New Roman" w:hAnsi="Times New Roman" w:cs="Times New Roman"/>
          <w:sz w:val="28"/>
          <w:szCs w:val="28"/>
          <w:lang w:eastAsia="ru-RU"/>
        </w:rPr>
        <w:t>) В течение 2 рабочих дней с момента получения письменного заявления любого заинтересованного лица, а в случае указанном в подпункте «в» - участника конкурса, предоставляет в письменной форме и в соответствии с порядком, указанном в извещении о проведении конкурса:</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а) конкурсную документацию;</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б) разъяснение положений конкурсной документации, с последующим размещением разъяснений на официальном сайте, в соответствии с положениями пункта 49 Правил № 75.</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в) разъяснения о результатах конкурса.</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7</w:t>
      </w:r>
      <w:r w:rsidR="00D23E56" w:rsidRPr="00D23E56">
        <w:rPr>
          <w:rFonts w:ascii="Times New Roman" w:eastAsia="Times New Roman" w:hAnsi="Times New Roman" w:cs="Times New Roman"/>
          <w:sz w:val="28"/>
          <w:szCs w:val="28"/>
          <w:lang w:eastAsia="ru-RU"/>
        </w:rPr>
        <w:t>) Организует работу конкурсной комиссии, в том числе осуществляет аудиозапись заседаний конкурсной коми</w:t>
      </w:r>
      <w:r w:rsidR="009D6620">
        <w:rPr>
          <w:rFonts w:ascii="Times New Roman" w:eastAsia="Times New Roman" w:hAnsi="Times New Roman" w:cs="Times New Roman"/>
          <w:sz w:val="28"/>
          <w:szCs w:val="28"/>
          <w:lang w:eastAsia="ru-RU"/>
        </w:rPr>
        <w:t>ссии, осуществляет своевременное</w:t>
      </w:r>
      <w:r w:rsidR="00D23E56" w:rsidRPr="00D23E56">
        <w:rPr>
          <w:rFonts w:ascii="Times New Roman" w:eastAsia="Times New Roman" w:hAnsi="Times New Roman" w:cs="Times New Roman"/>
          <w:sz w:val="28"/>
          <w:szCs w:val="28"/>
          <w:lang w:eastAsia="ru-RU"/>
        </w:rPr>
        <w:t xml:space="preserve"> уведомление конкурсной комиссии о предстоящих заседаниях.</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8</w:t>
      </w:r>
      <w:r w:rsidR="00D23E56" w:rsidRPr="00D23E56">
        <w:rPr>
          <w:rFonts w:ascii="Times New Roman" w:eastAsia="Times New Roman" w:hAnsi="Times New Roman" w:cs="Times New Roman"/>
          <w:sz w:val="28"/>
          <w:szCs w:val="28"/>
          <w:lang w:eastAsia="ru-RU"/>
        </w:rPr>
        <w:t>) Размещает решения конкурсной комиссии на официальном сайте в порядке и в сроки, установленные Правилами № 75.</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9</w:t>
      </w:r>
      <w:r w:rsidR="00D23E56" w:rsidRPr="00D23E56">
        <w:rPr>
          <w:rFonts w:ascii="Times New Roman" w:eastAsia="Times New Roman" w:hAnsi="Times New Roman" w:cs="Times New Roman"/>
          <w:sz w:val="28"/>
          <w:szCs w:val="28"/>
          <w:lang w:eastAsia="ru-RU"/>
        </w:rPr>
        <w:t>) Направляет претендентам на участие в конкурсе и участникам конкурса уведомления о решениях, принятых конкурсной комиссией, в порядке и в сроки, установленные Правилами № 75.</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10</w:t>
      </w:r>
      <w:r w:rsidR="00D23E56" w:rsidRPr="00D23E56">
        <w:rPr>
          <w:rFonts w:ascii="Times New Roman" w:eastAsia="Times New Roman" w:hAnsi="Times New Roman" w:cs="Times New Roman"/>
          <w:sz w:val="28"/>
          <w:szCs w:val="28"/>
          <w:lang w:eastAsia="ru-RU"/>
        </w:rPr>
        <w:t>) Передает единственному участнику конкурса или победителю конкурса протокол, составленный по результатам работы конкурсной комиссии и проект договора управления многоквартирным домом, в порядке и в сроки, установленные Правилами № 75.</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11</w:t>
      </w:r>
      <w:r w:rsidR="00D23E56" w:rsidRPr="00D23E56">
        <w:rPr>
          <w:rFonts w:ascii="Times New Roman" w:eastAsia="Times New Roman" w:hAnsi="Times New Roman" w:cs="Times New Roman"/>
          <w:sz w:val="28"/>
          <w:szCs w:val="28"/>
          <w:lang w:eastAsia="ru-RU"/>
        </w:rPr>
        <w:t>) Осуществляет возврат денежных средств, внесенных в качестве обеспечения заявки на участие в конкурсе, в порядке и в сроки, установленные Правилами № 75.</w:t>
      </w:r>
    </w:p>
    <w:p w:rsidR="00D23E56" w:rsidRPr="00D23E56" w:rsidRDefault="00DA64CC"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A64CC">
        <w:rPr>
          <w:rFonts w:ascii="Times New Roman" w:eastAsia="Times New Roman" w:hAnsi="Times New Roman" w:cs="Times New Roman"/>
          <w:sz w:val="28"/>
          <w:szCs w:val="28"/>
          <w:lang w:eastAsia="ru-RU"/>
        </w:rPr>
        <w:t>12</w:t>
      </w:r>
      <w:r w:rsidR="00D23E56" w:rsidRPr="00D23E56">
        <w:rPr>
          <w:rFonts w:ascii="Times New Roman" w:eastAsia="Times New Roman" w:hAnsi="Times New Roman" w:cs="Times New Roman"/>
          <w:sz w:val="28"/>
          <w:szCs w:val="28"/>
          <w:lang w:eastAsia="ru-RU"/>
        </w:rPr>
        <w:t>) Принимает решение о признании победителя конкурса уклонившимся от заключения договора управления многоквартирным домом.</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1</w:t>
      </w:r>
      <w:r w:rsidR="00DA64CC" w:rsidRPr="00DA64CC">
        <w:rPr>
          <w:rFonts w:ascii="Times New Roman" w:eastAsia="Times New Roman" w:hAnsi="Times New Roman" w:cs="Times New Roman"/>
          <w:sz w:val="28"/>
          <w:szCs w:val="28"/>
          <w:lang w:eastAsia="ru-RU"/>
        </w:rPr>
        <w:t>3</w:t>
      </w:r>
      <w:r w:rsidRPr="00D23E56">
        <w:rPr>
          <w:rFonts w:ascii="Times New Roman" w:eastAsia="Times New Roman" w:hAnsi="Times New Roman" w:cs="Times New Roman"/>
          <w:sz w:val="28"/>
          <w:szCs w:val="28"/>
          <w:lang w:eastAsia="ru-RU"/>
        </w:rPr>
        <w:t xml:space="preserve">)  Представляет интересы организатора конкурса при рассмотрении споров касающихся процедуры проведения конкурса, от имени организатора конкурса обращается в суд с заявлением о понуждении к заключению </w:t>
      </w:r>
      <w:r w:rsidRPr="00D23E56">
        <w:rPr>
          <w:rFonts w:ascii="Times New Roman" w:eastAsia="Times New Roman" w:hAnsi="Times New Roman" w:cs="Times New Roman"/>
          <w:sz w:val="28"/>
          <w:szCs w:val="28"/>
          <w:lang w:eastAsia="ru-RU"/>
        </w:rPr>
        <w:lastRenderedPageBreak/>
        <w:t>договора управления многоквартирным домом, в порядке пункта 93 Правил № 75.</w:t>
      </w:r>
    </w:p>
    <w:p w:rsidR="00D23E56" w:rsidRPr="00D23E56" w:rsidRDefault="00D23E56" w:rsidP="00A32CB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E56">
        <w:rPr>
          <w:rFonts w:ascii="Times New Roman" w:eastAsia="Times New Roman" w:hAnsi="Times New Roman" w:cs="Times New Roman"/>
          <w:sz w:val="28"/>
          <w:szCs w:val="28"/>
          <w:lang w:eastAsia="ru-RU"/>
        </w:rPr>
        <w:t>1</w:t>
      </w:r>
      <w:r w:rsidR="00DA64CC" w:rsidRPr="00DA64CC">
        <w:rPr>
          <w:rFonts w:ascii="Times New Roman" w:eastAsia="Times New Roman" w:hAnsi="Times New Roman" w:cs="Times New Roman"/>
          <w:sz w:val="28"/>
          <w:szCs w:val="28"/>
          <w:lang w:eastAsia="ru-RU"/>
        </w:rPr>
        <w:t>4</w:t>
      </w:r>
      <w:r w:rsidRPr="00D23E56">
        <w:rPr>
          <w:rFonts w:ascii="Times New Roman" w:eastAsia="Times New Roman" w:hAnsi="Times New Roman" w:cs="Times New Roman"/>
          <w:sz w:val="28"/>
          <w:szCs w:val="28"/>
          <w:lang w:eastAsia="ru-RU"/>
        </w:rPr>
        <w:t>) Организует хранение конкурсной документации, документации утвержденной по итогам проведения конкурса, иной документации составленной с целью проведения конкурса.</w:t>
      </w:r>
    </w:p>
    <w:p w:rsidR="00B32F14" w:rsidRDefault="00DA64CC" w:rsidP="00A32CB8">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FE0456">
        <w:rPr>
          <w:rFonts w:ascii="Times New Roman" w:eastAsia="Times New Roman" w:hAnsi="Times New Roman" w:cs="Times New Roman"/>
          <w:bCs/>
          <w:sz w:val="28"/>
          <w:szCs w:val="28"/>
          <w:lang w:eastAsia="ru-RU"/>
        </w:rPr>
        <w:t>3</w:t>
      </w:r>
      <w:r w:rsidR="00D23E56" w:rsidRPr="00D23E56">
        <w:rPr>
          <w:rFonts w:ascii="Times New Roman" w:eastAsia="Times New Roman" w:hAnsi="Times New Roman" w:cs="Times New Roman"/>
          <w:bCs/>
          <w:sz w:val="28"/>
          <w:szCs w:val="28"/>
          <w:lang w:eastAsia="ru-RU"/>
        </w:rPr>
        <w:t xml:space="preserve">. </w:t>
      </w:r>
      <w:r w:rsidR="00FE0456" w:rsidRPr="00FE0456">
        <w:rPr>
          <w:rFonts w:ascii="Times New Roman" w:eastAsia="Times New Roman" w:hAnsi="Times New Roman" w:cs="Times New Roman"/>
          <w:bCs/>
          <w:sz w:val="28"/>
          <w:szCs w:val="28"/>
          <w:lang w:eastAsia="ru-RU"/>
        </w:rPr>
        <w:t>В</w:t>
      </w:r>
      <w:r w:rsidR="00D23E56" w:rsidRPr="00D23E56">
        <w:rPr>
          <w:rFonts w:ascii="Times New Roman" w:eastAsia="Times New Roman" w:hAnsi="Times New Roman" w:cs="Times New Roman"/>
          <w:bCs/>
          <w:sz w:val="28"/>
          <w:szCs w:val="28"/>
          <w:lang w:eastAsia="ru-RU"/>
        </w:rPr>
        <w:t xml:space="preserve"> случае указанном в подпункте 4 пункта 3 Правил № 75</w:t>
      </w:r>
      <w:r w:rsidR="00FE0456">
        <w:rPr>
          <w:rFonts w:ascii="Times New Roman" w:eastAsia="Times New Roman" w:hAnsi="Times New Roman" w:cs="Times New Roman"/>
          <w:bCs/>
          <w:sz w:val="28"/>
          <w:szCs w:val="28"/>
          <w:lang w:eastAsia="ru-RU"/>
        </w:rPr>
        <w:t xml:space="preserve"> администрация Бутурлиновского городского поселения</w:t>
      </w:r>
      <w:r w:rsidR="00B32F14">
        <w:rPr>
          <w:rFonts w:ascii="Times New Roman" w:eastAsia="Times New Roman" w:hAnsi="Times New Roman" w:cs="Times New Roman"/>
          <w:bCs/>
          <w:sz w:val="28"/>
          <w:szCs w:val="28"/>
          <w:lang w:eastAsia="ru-RU"/>
        </w:rPr>
        <w:t>:</w:t>
      </w:r>
    </w:p>
    <w:p w:rsidR="00D23E56" w:rsidRDefault="00B32F14" w:rsidP="00A32CB8">
      <w:pPr>
        <w:autoSpaceDE w:val="0"/>
        <w:autoSpaceDN w:val="0"/>
        <w:adjustRightInd w:val="0"/>
        <w:spacing w:after="0"/>
        <w:ind w:firstLine="709"/>
        <w:jc w:val="both"/>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bCs/>
          <w:sz w:val="28"/>
          <w:szCs w:val="28"/>
          <w:lang w:eastAsia="ru-RU"/>
        </w:rPr>
        <w:t xml:space="preserve">1) </w:t>
      </w:r>
      <w:r w:rsidR="00D23E56" w:rsidRPr="00D23E56">
        <w:rPr>
          <w:rFonts w:ascii="Times New Roman" w:eastAsia="Times New Roman" w:hAnsi="Times New Roman" w:cs="Times New Roman"/>
          <w:kern w:val="1"/>
          <w:sz w:val="28"/>
          <w:szCs w:val="28"/>
          <w:lang w:eastAsia="ar-SA"/>
        </w:rPr>
        <w:t xml:space="preserve"> в течение 8 рабочих дней с момента поступления заявления о выдаче разрешения на ввод объекта в эксплуатацию осуществляет сбор сведений о технических характеристиках вводимого в эксплуатацию многоквартирного дома необходимых для подготовки конкурсной документации</w:t>
      </w:r>
      <w:r>
        <w:rPr>
          <w:rFonts w:ascii="Times New Roman" w:eastAsia="Times New Roman" w:hAnsi="Times New Roman" w:cs="Times New Roman"/>
          <w:kern w:val="1"/>
          <w:sz w:val="28"/>
          <w:szCs w:val="28"/>
          <w:lang w:eastAsia="ar-SA"/>
        </w:rPr>
        <w:t>;</w:t>
      </w:r>
    </w:p>
    <w:p w:rsidR="00B32F14" w:rsidRDefault="00B32F14" w:rsidP="00A32CB8">
      <w:pPr>
        <w:autoSpaceDE w:val="0"/>
        <w:autoSpaceDN w:val="0"/>
        <w:adjustRightInd w:val="0"/>
        <w:spacing w:after="0"/>
        <w:ind w:firstLine="709"/>
        <w:jc w:val="both"/>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Pr="00B32F14">
        <w:rPr>
          <w:rFonts w:ascii="Times New Roman" w:eastAsia="Times New Roman" w:hAnsi="Times New Roman" w:cs="Times New Roman"/>
          <w:kern w:val="1"/>
          <w:sz w:val="28"/>
          <w:szCs w:val="28"/>
          <w:lang w:eastAsia="ar-SA"/>
        </w:rPr>
        <w:t xml:space="preserve"> в течение 5 рабочих дней с момента получения информации </w:t>
      </w:r>
      <w:r w:rsidRPr="00D23E56">
        <w:rPr>
          <w:rFonts w:ascii="Times New Roman" w:eastAsia="Times New Roman" w:hAnsi="Times New Roman" w:cs="Times New Roman"/>
          <w:kern w:val="1"/>
          <w:sz w:val="28"/>
          <w:szCs w:val="28"/>
          <w:lang w:eastAsia="ar-SA"/>
        </w:rPr>
        <w:t>о выдаче разрешения на ввод объекта в эксплуатацию</w:t>
      </w:r>
      <w:r>
        <w:rPr>
          <w:rFonts w:ascii="Times New Roman" w:eastAsia="Times New Roman" w:hAnsi="Times New Roman" w:cs="Times New Roman"/>
          <w:kern w:val="1"/>
          <w:sz w:val="28"/>
          <w:szCs w:val="28"/>
          <w:lang w:eastAsia="ar-SA"/>
        </w:rPr>
        <w:t xml:space="preserve"> </w:t>
      </w:r>
      <w:r w:rsidRPr="00B32F14">
        <w:rPr>
          <w:rFonts w:ascii="Times New Roman" w:eastAsia="Times New Roman" w:hAnsi="Times New Roman" w:cs="Times New Roman"/>
          <w:kern w:val="1"/>
          <w:sz w:val="28"/>
          <w:szCs w:val="28"/>
          <w:lang w:eastAsia="ar-SA"/>
        </w:rPr>
        <w:t>проводит осмотр объекта конкурса и составляет акт о состоянии общего имущества (по форме согласно приложению № 1 к Правилам № 75);</w:t>
      </w:r>
    </w:p>
    <w:p w:rsidR="00B32F14" w:rsidRPr="00D23E56" w:rsidRDefault="00B32F14" w:rsidP="00A32CB8">
      <w:pPr>
        <w:autoSpaceDE w:val="0"/>
        <w:autoSpaceDN w:val="0"/>
        <w:adjustRightInd w:val="0"/>
        <w:spacing w:after="0"/>
        <w:ind w:firstLine="709"/>
        <w:jc w:val="both"/>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3) производит расчет </w:t>
      </w:r>
      <w:r w:rsidRPr="00B32F14">
        <w:rPr>
          <w:rFonts w:ascii="Times New Roman" w:eastAsia="Times New Roman" w:hAnsi="Times New Roman" w:cs="Times New Roman"/>
          <w:kern w:val="1"/>
          <w:sz w:val="28"/>
          <w:szCs w:val="28"/>
          <w:lang w:eastAsia="ar-SA"/>
        </w:rPr>
        <w:t xml:space="preserve">тарифа на содержание и ремонт жилого помещения (технические характеристики), </w:t>
      </w:r>
      <w:r>
        <w:rPr>
          <w:rFonts w:ascii="Times New Roman" w:eastAsia="Times New Roman" w:hAnsi="Times New Roman" w:cs="Times New Roman"/>
          <w:kern w:val="1"/>
          <w:sz w:val="28"/>
          <w:szCs w:val="28"/>
          <w:lang w:eastAsia="ar-SA"/>
        </w:rPr>
        <w:t>на основании  сведений</w:t>
      </w:r>
      <w:r w:rsidRPr="00B32F14">
        <w:rPr>
          <w:rFonts w:ascii="Times New Roman" w:eastAsia="Times New Roman" w:hAnsi="Times New Roman" w:cs="Times New Roman"/>
          <w:kern w:val="1"/>
          <w:sz w:val="28"/>
          <w:szCs w:val="28"/>
          <w:lang w:eastAsia="ar-SA"/>
        </w:rPr>
        <w:t xml:space="preserve"> о поставщиках</w:t>
      </w:r>
      <w:r>
        <w:rPr>
          <w:rFonts w:ascii="Times New Roman" w:eastAsia="Times New Roman" w:hAnsi="Times New Roman" w:cs="Times New Roman"/>
          <w:kern w:val="1"/>
          <w:sz w:val="28"/>
          <w:szCs w:val="28"/>
          <w:lang w:eastAsia="ar-SA"/>
        </w:rPr>
        <w:t xml:space="preserve"> коммунальных ресурсов, перечня</w:t>
      </w:r>
      <w:r w:rsidRPr="00B32F14">
        <w:rPr>
          <w:rFonts w:ascii="Times New Roman" w:eastAsia="Times New Roman" w:hAnsi="Times New Roman" w:cs="Times New Roman"/>
          <w:kern w:val="1"/>
          <w:sz w:val="28"/>
          <w:szCs w:val="28"/>
          <w:lang w:eastAsia="ar-SA"/>
        </w:rPr>
        <w:t xml:space="preserve">  дополнительных работ и услуг по содержанию и текущему ремонту жилого помещения.</w:t>
      </w:r>
    </w:p>
    <w:p w:rsidR="00D23E56" w:rsidRPr="00D23E56" w:rsidRDefault="00B32F14"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B32F14">
        <w:rPr>
          <w:rFonts w:ascii="Times New Roman" w:eastAsia="Times New Roman" w:hAnsi="Times New Roman" w:cs="Times New Roman"/>
          <w:kern w:val="1"/>
          <w:sz w:val="28"/>
          <w:szCs w:val="28"/>
          <w:lang w:eastAsia="ar-SA"/>
        </w:rPr>
        <w:t xml:space="preserve">4. </w:t>
      </w:r>
      <w:r w:rsidR="00D23E56" w:rsidRPr="00D23E56">
        <w:rPr>
          <w:rFonts w:ascii="Times New Roman" w:eastAsia="Times New Roman" w:hAnsi="Times New Roman" w:cs="Times New Roman"/>
          <w:kern w:val="1"/>
          <w:sz w:val="28"/>
          <w:szCs w:val="28"/>
          <w:lang w:eastAsia="ar-SA"/>
        </w:rPr>
        <w:t xml:space="preserve"> </w:t>
      </w:r>
      <w:r w:rsidRPr="00B32F14">
        <w:rPr>
          <w:rFonts w:ascii="Times New Roman" w:eastAsia="Times New Roman" w:hAnsi="Times New Roman" w:cs="Times New Roman"/>
          <w:kern w:val="1"/>
          <w:sz w:val="28"/>
          <w:szCs w:val="28"/>
          <w:lang w:eastAsia="ar-SA"/>
        </w:rPr>
        <w:t>Н</w:t>
      </w:r>
      <w:r w:rsidR="00D23E56" w:rsidRPr="00D23E56">
        <w:rPr>
          <w:rFonts w:ascii="Times New Roman" w:eastAsia="Times New Roman" w:hAnsi="Times New Roman" w:cs="Times New Roman"/>
          <w:kern w:val="1"/>
          <w:sz w:val="28"/>
          <w:szCs w:val="28"/>
          <w:lang w:eastAsia="ar-SA"/>
        </w:rPr>
        <w:t xml:space="preserve">е </w:t>
      </w:r>
      <w:proofErr w:type="gramStart"/>
      <w:r w:rsidR="00D23E56" w:rsidRPr="00D23E56">
        <w:rPr>
          <w:rFonts w:ascii="Times New Roman" w:eastAsia="Times New Roman" w:hAnsi="Times New Roman" w:cs="Times New Roman"/>
          <w:kern w:val="1"/>
          <w:sz w:val="28"/>
          <w:szCs w:val="28"/>
          <w:lang w:eastAsia="ar-SA"/>
        </w:rPr>
        <w:t>позднее</w:t>
      </w:r>
      <w:proofErr w:type="gramEnd"/>
      <w:r w:rsidR="00D23E56" w:rsidRPr="00D23E56">
        <w:rPr>
          <w:rFonts w:ascii="Times New Roman" w:eastAsia="Times New Roman" w:hAnsi="Times New Roman" w:cs="Times New Roman"/>
          <w:kern w:val="1"/>
          <w:sz w:val="28"/>
          <w:szCs w:val="28"/>
          <w:lang w:eastAsia="ar-SA"/>
        </w:rPr>
        <w:t xml:space="preserve"> чем за 25 дней до даты начала процедуры вскрытия конвертов с заявками на участие в конкурсе</w:t>
      </w:r>
      <w:r w:rsidR="009D6620">
        <w:rPr>
          <w:rFonts w:ascii="Times New Roman" w:eastAsia="Times New Roman" w:hAnsi="Times New Roman" w:cs="Times New Roman"/>
          <w:kern w:val="1"/>
          <w:sz w:val="28"/>
          <w:szCs w:val="28"/>
          <w:lang w:eastAsia="ar-SA"/>
        </w:rPr>
        <w:t>,</w:t>
      </w:r>
      <w:r w:rsidR="00D23E56" w:rsidRPr="00D23E56">
        <w:rPr>
          <w:rFonts w:ascii="Times New Roman" w:eastAsia="Times New Roman" w:hAnsi="Times New Roman" w:cs="Times New Roman"/>
          <w:kern w:val="1"/>
          <w:sz w:val="28"/>
          <w:szCs w:val="28"/>
          <w:lang w:eastAsia="ar-SA"/>
        </w:rPr>
        <w:t xml:space="preserve"> </w:t>
      </w:r>
      <w:r w:rsidRPr="00B32F14">
        <w:rPr>
          <w:rFonts w:ascii="Times New Roman" w:eastAsia="Times New Roman" w:hAnsi="Times New Roman" w:cs="Times New Roman"/>
          <w:kern w:val="1"/>
          <w:sz w:val="28"/>
          <w:szCs w:val="28"/>
          <w:lang w:eastAsia="ar-SA"/>
        </w:rPr>
        <w:t xml:space="preserve">администрация Бутурлиновского городского поселения </w:t>
      </w:r>
      <w:r w:rsidR="00D23E56" w:rsidRPr="00D23E56">
        <w:rPr>
          <w:rFonts w:ascii="Times New Roman" w:eastAsia="Times New Roman" w:hAnsi="Times New Roman" w:cs="Times New Roman"/>
          <w:kern w:val="1"/>
          <w:sz w:val="28"/>
          <w:szCs w:val="28"/>
          <w:lang w:eastAsia="ar-SA"/>
        </w:rPr>
        <w:t>уведомляет о дате проведения конкурса, путем размещения сообщения в местах, удобных для ознакомления указанными лицами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D23E56">
        <w:rPr>
          <w:rFonts w:ascii="Times New Roman" w:eastAsia="Times New Roman" w:hAnsi="Times New Roman" w:cs="Times New Roman"/>
          <w:kern w:val="1"/>
          <w:sz w:val="28"/>
          <w:szCs w:val="28"/>
          <w:lang w:eastAsia="ar-SA"/>
        </w:rPr>
        <w:t>а) всех собственников помещений в многоквартирном доме (многоквартирных домах);</w:t>
      </w:r>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D23E56">
        <w:rPr>
          <w:rFonts w:ascii="Times New Roman" w:eastAsia="Times New Roman" w:hAnsi="Times New Roman" w:cs="Times New Roman"/>
          <w:kern w:val="1"/>
          <w:sz w:val="28"/>
          <w:szCs w:val="28"/>
          <w:lang w:eastAsia="ar-SA"/>
        </w:rPr>
        <w:t xml:space="preserve">б) лиц, указанных в п. 40 </w:t>
      </w:r>
      <w:r w:rsidRPr="00D23E56">
        <w:rPr>
          <w:rFonts w:ascii="Times New Roman" w:eastAsia="Times New Roman" w:hAnsi="Times New Roman" w:cs="Times New Roman"/>
          <w:bCs/>
          <w:kern w:val="1"/>
          <w:sz w:val="28"/>
          <w:szCs w:val="28"/>
          <w:lang w:eastAsia="ar-SA"/>
        </w:rPr>
        <w:t>П</w:t>
      </w:r>
      <w:r w:rsidRPr="00D23E56">
        <w:rPr>
          <w:rFonts w:ascii="Times New Roman" w:eastAsia="Times New Roman" w:hAnsi="Times New Roman" w:cs="Times New Roman"/>
          <w:kern w:val="1"/>
          <w:sz w:val="28"/>
          <w:szCs w:val="28"/>
          <w:lang w:eastAsia="ar-SA"/>
        </w:rPr>
        <w:t>равил № 75, принявших помещения (</w:t>
      </w:r>
      <w:proofErr w:type="gramStart"/>
      <w:r w:rsidRPr="00D23E56">
        <w:rPr>
          <w:rFonts w:ascii="Times New Roman" w:eastAsia="Times New Roman" w:hAnsi="Times New Roman" w:cs="Times New Roman"/>
          <w:kern w:val="1"/>
          <w:sz w:val="28"/>
          <w:szCs w:val="28"/>
          <w:lang w:eastAsia="ar-SA"/>
        </w:rPr>
        <w:t>при</w:t>
      </w:r>
      <w:proofErr w:type="gramEnd"/>
      <w:r w:rsidRPr="00D23E56">
        <w:rPr>
          <w:rFonts w:ascii="Times New Roman" w:eastAsia="Times New Roman" w:hAnsi="Times New Roman" w:cs="Times New Roman"/>
          <w:kern w:val="1"/>
          <w:sz w:val="28"/>
          <w:szCs w:val="28"/>
          <w:lang w:eastAsia="ar-SA"/>
        </w:rPr>
        <w:t xml:space="preserve"> проведения открытого конкурса в соответствии с положениями подпункта 4 пункта 3 </w:t>
      </w:r>
      <w:r w:rsidRPr="00D23E56">
        <w:rPr>
          <w:rFonts w:ascii="Times New Roman" w:eastAsia="Times New Roman" w:hAnsi="Times New Roman" w:cs="Times New Roman"/>
          <w:bCs/>
          <w:kern w:val="1"/>
          <w:sz w:val="28"/>
          <w:szCs w:val="28"/>
          <w:lang w:eastAsia="ar-SA"/>
        </w:rPr>
        <w:t>П</w:t>
      </w:r>
      <w:r w:rsidRPr="00D23E56">
        <w:rPr>
          <w:rFonts w:ascii="Times New Roman" w:eastAsia="Times New Roman" w:hAnsi="Times New Roman" w:cs="Times New Roman"/>
          <w:kern w:val="1"/>
          <w:sz w:val="28"/>
          <w:szCs w:val="28"/>
          <w:lang w:eastAsia="ar-SA"/>
        </w:rPr>
        <w:t>равил № 75)</w:t>
      </w:r>
      <w:r w:rsidR="00B32F14">
        <w:rPr>
          <w:rFonts w:ascii="Times New Roman" w:eastAsia="Times New Roman" w:hAnsi="Times New Roman" w:cs="Times New Roman"/>
          <w:kern w:val="1"/>
          <w:sz w:val="28"/>
          <w:szCs w:val="28"/>
          <w:lang w:eastAsia="ar-SA"/>
        </w:rPr>
        <w:t>.</w:t>
      </w:r>
    </w:p>
    <w:p w:rsidR="00D23E56" w:rsidRPr="00D23E56" w:rsidRDefault="00B32F14"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w:t>
      </w:r>
      <w:r w:rsidR="00D23E56" w:rsidRPr="00D23E56">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w:t>
      </w:r>
      <w:r w:rsidR="00D23E56" w:rsidRPr="00D23E56">
        <w:rPr>
          <w:rFonts w:ascii="Times New Roman" w:eastAsia="Times New Roman" w:hAnsi="Times New Roman" w:cs="Times New Roman"/>
          <w:kern w:val="1"/>
          <w:sz w:val="28"/>
          <w:szCs w:val="28"/>
          <w:lang w:eastAsia="ar-SA"/>
        </w:rPr>
        <w:t>рганизует проведение осмотра претендентами и другими заинтересованными лицами объекта конкурса, в соответствии с датой и временем, указанными в извещении о проведении конкурса, но не позднее, чем за 2 рабочих дня до даты окончания срока подачи заявок на участие в конкурсе.</w:t>
      </w:r>
    </w:p>
    <w:p w:rsidR="00D23E56" w:rsidRPr="00D23E56" w:rsidRDefault="00B32F14"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B32F14">
        <w:rPr>
          <w:rFonts w:ascii="Times New Roman" w:eastAsia="Times New Roman" w:hAnsi="Times New Roman" w:cs="Times New Roman"/>
          <w:kern w:val="1"/>
          <w:sz w:val="28"/>
          <w:szCs w:val="28"/>
          <w:lang w:eastAsia="ar-SA"/>
        </w:rPr>
        <w:t>6.  В</w:t>
      </w:r>
      <w:r w:rsidR="00D23E56" w:rsidRPr="00D23E56">
        <w:rPr>
          <w:rFonts w:ascii="Times New Roman" w:eastAsia="Times New Roman" w:hAnsi="Times New Roman" w:cs="Times New Roman"/>
          <w:kern w:val="1"/>
          <w:sz w:val="28"/>
          <w:szCs w:val="28"/>
          <w:lang w:eastAsia="ar-SA"/>
        </w:rPr>
        <w:t xml:space="preserve"> течение 10 рабочих дней</w:t>
      </w:r>
      <w:r w:rsidR="009D6620">
        <w:rPr>
          <w:rFonts w:ascii="Times New Roman" w:eastAsia="Times New Roman" w:hAnsi="Times New Roman" w:cs="Times New Roman"/>
          <w:kern w:val="1"/>
          <w:sz w:val="28"/>
          <w:szCs w:val="28"/>
          <w:lang w:eastAsia="ar-SA"/>
        </w:rPr>
        <w:t>,</w:t>
      </w:r>
      <w:r w:rsidR="00D23E56" w:rsidRPr="00D23E56">
        <w:rPr>
          <w:rFonts w:ascii="Times New Roman" w:eastAsia="Times New Roman" w:hAnsi="Times New Roman" w:cs="Times New Roman"/>
          <w:kern w:val="1"/>
          <w:sz w:val="28"/>
          <w:szCs w:val="28"/>
          <w:lang w:eastAsia="ar-SA"/>
        </w:rPr>
        <w:t xml:space="preserve"> </w:t>
      </w:r>
      <w:proofErr w:type="gramStart"/>
      <w:r w:rsidR="00D23E56" w:rsidRPr="00D23E56">
        <w:rPr>
          <w:rFonts w:ascii="Times New Roman" w:eastAsia="Times New Roman" w:hAnsi="Times New Roman" w:cs="Times New Roman"/>
          <w:kern w:val="1"/>
          <w:sz w:val="28"/>
          <w:szCs w:val="28"/>
          <w:lang w:eastAsia="ar-SA"/>
        </w:rPr>
        <w:t>с даты утверждения</w:t>
      </w:r>
      <w:proofErr w:type="gramEnd"/>
      <w:r w:rsidR="00D23E56" w:rsidRPr="00D23E56">
        <w:rPr>
          <w:rFonts w:ascii="Times New Roman" w:eastAsia="Times New Roman" w:hAnsi="Times New Roman" w:cs="Times New Roman"/>
          <w:kern w:val="1"/>
          <w:sz w:val="28"/>
          <w:szCs w:val="28"/>
          <w:lang w:eastAsia="ar-SA"/>
        </w:rPr>
        <w:t xml:space="preserve"> протокола конкурса</w:t>
      </w:r>
      <w:r w:rsidR="009D6620">
        <w:rPr>
          <w:rFonts w:ascii="Times New Roman" w:eastAsia="Times New Roman" w:hAnsi="Times New Roman" w:cs="Times New Roman"/>
          <w:kern w:val="1"/>
          <w:sz w:val="28"/>
          <w:szCs w:val="28"/>
          <w:lang w:eastAsia="ar-SA"/>
        </w:rPr>
        <w:t>,</w:t>
      </w:r>
      <w:r w:rsidR="00D23E56" w:rsidRPr="00D23E56">
        <w:rPr>
          <w:rFonts w:ascii="Times New Roman" w:eastAsia="Times New Roman" w:hAnsi="Times New Roman" w:cs="Times New Roman"/>
          <w:kern w:val="1"/>
          <w:sz w:val="28"/>
          <w:szCs w:val="28"/>
          <w:lang w:eastAsia="ar-SA"/>
        </w:rPr>
        <w:t xml:space="preserve"> уведомляет о результатах открытого конкурса и об условиях договора управления этим домом, путем размещения проекта договора на досках </w:t>
      </w:r>
      <w:r w:rsidR="00D23E56" w:rsidRPr="00D23E56">
        <w:rPr>
          <w:rFonts w:ascii="Times New Roman" w:eastAsia="Times New Roman" w:hAnsi="Times New Roman" w:cs="Times New Roman"/>
          <w:kern w:val="1"/>
          <w:sz w:val="28"/>
          <w:szCs w:val="28"/>
          <w:lang w:eastAsia="ar-SA"/>
        </w:rPr>
        <w:lastRenderedPageBreak/>
        <w:t>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D23E56">
        <w:rPr>
          <w:rFonts w:ascii="Times New Roman" w:eastAsia="Times New Roman" w:hAnsi="Times New Roman" w:cs="Times New Roman"/>
          <w:kern w:val="1"/>
          <w:sz w:val="28"/>
          <w:szCs w:val="28"/>
          <w:lang w:eastAsia="ar-SA"/>
        </w:rPr>
        <w:t>-  всех собственников п</w:t>
      </w:r>
      <w:r w:rsidR="009D6620">
        <w:rPr>
          <w:rFonts w:ascii="Times New Roman" w:eastAsia="Times New Roman" w:hAnsi="Times New Roman" w:cs="Times New Roman"/>
          <w:kern w:val="1"/>
          <w:sz w:val="28"/>
          <w:szCs w:val="28"/>
          <w:lang w:eastAsia="ar-SA"/>
        </w:rPr>
        <w:t>омещений в многоквартирном доме;</w:t>
      </w:r>
    </w:p>
    <w:p w:rsidR="00D23E56" w:rsidRPr="00D23E56" w:rsidRDefault="00D23E56"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D23E56">
        <w:rPr>
          <w:rFonts w:ascii="Times New Roman" w:eastAsia="Times New Roman" w:hAnsi="Times New Roman" w:cs="Times New Roman"/>
          <w:kern w:val="1"/>
          <w:sz w:val="28"/>
          <w:szCs w:val="28"/>
          <w:lang w:eastAsia="ar-SA"/>
        </w:rPr>
        <w:t xml:space="preserve">- лиц, принявших помещения (при </w:t>
      </w:r>
      <w:r w:rsidR="009D6620">
        <w:rPr>
          <w:rFonts w:ascii="Times New Roman" w:eastAsia="Times New Roman" w:hAnsi="Times New Roman" w:cs="Times New Roman"/>
          <w:bCs/>
          <w:kern w:val="1"/>
          <w:sz w:val="28"/>
          <w:szCs w:val="28"/>
          <w:lang w:eastAsia="ar-SA"/>
        </w:rPr>
        <w:t>проведении</w:t>
      </w:r>
      <w:r w:rsidRPr="00D23E56">
        <w:rPr>
          <w:rFonts w:ascii="Times New Roman" w:eastAsia="Times New Roman" w:hAnsi="Times New Roman" w:cs="Times New Roman"/>
          <w:bCs/>
          <w:kern w:val="1"/>
          <w:sz w:val="28"/>
          <w:szCs w:val="28"/>
          <w:lang w:eastAsia="ar-SA"/>
        </w:rPr>
        <w:t xml:space="preserve"> открытого конкурса в соответствии с положениями подпункта 4 пункта 3 Правил № 75</w:t>
      </w:r>
      <w:r w:rsidRPr="00D23E56">
        <w:rPr>
          <w:rFonts w:ascii="Times New Roman" w:eastAsia="Times New Roman" w:hAnsi="Times New Roman" w:cs="Times New Roman"/>
          <w:kern w:val="1"/>
          <w:sz w:val="28"/>
          <w:szCs w:val="28"/>
          <w:lang w:eastAsia="ar-SA"/>
        </w:rPr>
        <w:t>)</w:t>
      </w:r>
      <w:r w:rsidR="00A32CB8">
        <w:rPr>
          <w:rFonts w:ascii="Times New Roman" w:eastAsia="Times New Roman" w:hAnsi="Times New Roman" w:cs="Times New Roman"/>
          <w:kern w:val="1"/>
          <w:sz w:val="28"/>
          <w:szCs w:val="28"/>
          <w:lang w:eastAsia="ar-SA"/>
        </w:rPr>
        <w:t>.</w:t>
      </w:r>
    </w:p>
    <w:p w:rsidR="00D23E56" w:rsidRPr="00D23E56" w:rsidRDefault="00B32F14" w:rsidP="00A32CB8">
      <w:pPr>
        <w:suppressAutoHyphens/>
        <w:spacing w:after="0"/>
        <w:ind w:firstLine="709"/>
        <w:jc w:val="both"/>
        <w:rPr>
          <w:rFonts w:ascii="Times New Roman" w:eastAsia="Times New Roman" w:hAnsi="Times New Roman" w:cs="Times New Roman"/>
          <w:kern w:val="1"/>
          <w:sz w:val="28"/>
          <w:szCs w:val="28"/>
          <w:lang w:eastAsia="ar-SA"/>
        </w:rPr>
      </w:pPr>
      <w:r w:rsidRPr="00A32CB8">
        <w:rPr>
          <w:rFonts w:ascii="Times New Roman" w:eastAsia="Times New Roman" w:hAnsi="Times New Roman" w:cs="Times New Roman"/>
          <w:kern w:val="1"/>
          <w:sz w:val="28"/>
          <w:szCs w:val="28"/>
          <w:lang w:eastAsia="ar-SA"/>
        </w:rPr>
        <w:t>7</w:t>
      </w:r>
      <w:r w:rsidR="00D23E56" w:rsidRPr="00D23E56">
        <w:rPr>
          <w:rFonts w:ascii="Times New Roman" w:eastAsia="Times New Roman" w:hAnsi="Times New Roman" w:cs="Times New Roman"/>
          <w:kern w:val="1"/>
          <w:sz w:val="28"/>
          <w:szCs w:val="28"/>
          <w:lang w:eastAsia="ar-SA"/>
        </w:rPr>
        <w:t xml:space="preserve">. </w:t>
      </w:r>
      <w:r w:rsidRPr="00A32CB8">
        <w:rPr>
          <w:rFonts w:ascii="Times New Roman" w:eastAsia="Times New Roman" w:hAnsi="Times New Roman" w:cs="Times New Roman"/>
          <w:kern w:val="1"/>
          <w:sz w:val="28"/>
          <w:szCs w:val="28"/>
          <w:lang w:eastAsia="ar-SA"/>
        </w:rPr>
        <w:t>Сектор экономики</w:t>
      </w:r>
      <w:r w:rsidR="00A32CB8" w:rsidRPr="00A32CB8">
        <w:rPr>
          <w:rFonts w:ascii="Times New Roman" w:eastAsia="Times New Roman" w:hAnsi="Times New Roman" w:cs="Times New Roman"/>
          <w:kern w:val="1"/>
          <w:sz w:val="28"/>
          <w:szCs w:val="28"/>
          <w:lang w:eastAsia="ar-SA"/>
        </w:rPr>
        <w:t>, финансов, учета и отчетности</w:t>
      </w:r>
      <w:r w:rsidRPr="00A32CB8">
        <w:rPr>
          <w:rFonts w:ascii="Times New Roman" w:eastAsia="Times New Roman" w:hAnsi="Times New Roman" w:cs="Times New Roman"/>
          <w:kern w:val="1"/>
          <w:sz w:val="28"/>
          <w:szCs w:val="28"/>
          <w:lang w:eastAsia="ar-SA"/>
        </w:rPr>
        <w:t xml:space="preserve"> администрации Бутурлиновского городского поселения</w:t>
      </w:r>
      <w:r w:rsidR="00D23E56" w:rsidRPr="00D23E56">
        <w:rPr>
          <w:rFonts w:ascii="Times New Roman" w:eastAsia="Times New Roman" w:hAnsi="Times New Roman" w:cs="Times New Roman"/>
          <w:kern w:val="1"/>
          <w:sz w:val="28"/>
          <w:szCs w:val="28"/>
          <w:lang w:eastAsia="ar-SA"/>
        </w:rPr>
        <w:t>:</w:t>
      </w:r>
    </w:p>
    <w:p w:rsidR="00D23E56" w:rsidRPr="00D23E56" w:rsidRDefault="00A32CB8" w:rsidP="00A32CB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kern w:val="1"/>
          <w:sz w:val="26"/>
          <w:szCs w:val="26"/>
          <w:lang w:eastAsia="ar-SA"/>
        </w:rPr>
        <w:t>1</w:t>
      </w:r>
      <w:r w:rsidR="00D23E56" w:rsidRPr="00D23E56">
        <w:rPr>
          <w:rFonts w:ascii="Times New Roman" w:eastAsia="Times New Roman" w:hAnsi="Times New Roman" w:cs="Times New Roman"/>
          <w:kern w:val="1"/>
          <w:sz w:val="26"/>
          <w:szCs w:val="26"/>
          <w:lang w:eastAsia="ar-SA"/>
        </w:rPr>
        <w:t>)</w:t>
      </w:r>
      <w:r w:rsidR="00D23E56" w:rsidRPr="00D23E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производит </w:t>
      </w:r>
      <w:r w:rsidR="00D23E56" w:rsidRPr="00D23E56">
        <w:rPr>
          <w:rFonts w:ascii="Times New Roman" w:eastAsia="Times New Roman" w:hAnsi="Times New Roman" w:cs="Times New Roman"/>
          <w:bCs/>
          <w:sz w:val="28"/>
          <w:szCs w:val="28"/>
          <w:lang w:eastAsia="ru-RU"/>
        </w:rPr>
        <w:t>расчет размера платы за содержание жилого помещения, рассчитанного в зависимости от конструктивных и технических параметров многоквартирного дома и на основании утвержденных тарифов;</w:t>
      </w:r>
    </w:p>
    <w:p w:rsidR="00D23E56" w:rsidRPr="00D23E56" w:rsidRDefault="00A32CB8" w:rsidP="00A32CB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kern w:val="1"/>
          <w:sz w:val="26"/>
          <w:szCs w:val="26"/>
          <w:lang w:eastAsia="ar-SA"/>
        </w:rPr>
        <w:t>2</w:t>
      </w:r>
      <w:r w:rsidR="00D23E56" w:rsidRPr="00D23E56">
        <w:rPr>
          <w:rFonts w:ascii="Times New Roman" w:eastAsia="Times New Roman" w:hAnsi="Times New Roman" w:cs="Times New Roman"/>
          <w:kern w:val="1"/>
          <w:sz w:val="26"/>
          <w:szCs w:val="26"/>
          <w:lang w:eastAsia="ar-SA"/>
        </w:rPr>
        <w:t>)</w:t>
      </w:r>
      <w:r w:rsidR="00D23E56" w:rsidRPr="00D23E56">
        <w:rPr>
          <w:rFonts w:ascii="Times New Roman" w:eastAsia="Times New Roman" w:hAnsi="Times New Roman" w:cs="Times New Roman"/>
          <w:bCs/>
          <w:sz w:val="28"/>
          <w:szCs w:val="28"/>
          <w:lang w:eastAsia="ru-RU"/>
        </w:rPr>
        <w:t xml:space="preserve"> расчетную стоимость каждой дополнительной работы и услуги</w:t>
      </w:r>
      <w:r w:rsidR="00D23E56" w:rsidRPr="00D23E56">
        <w:rPr>
          <w:rFonts w:ascii="Times New Roman" w:eastAsia="Times New Roman" w:hAnsi="Times New Roman" w:cs="Times New Roman"/>
          <w:kern w:val="1"/>
          <w:sz w:val="26"/>
          <w:szCs w:val="26"/>
          <w:lang w:eastAsia="ar-SA"/>
        </w:rPr>
        <w:t xml:space="preserve"> </w:t>
      </w:r>
      <w:r w:rsidR="00D23E56" w:rsidRPr="00D23E56">
        <w:rPr>
          <w:rFonts w:ascii="Times New Roman" w:eastAsia="Times New Roman" w:hAnsi="Times New Roman" w:cs="Times New Roman"/>
          <w:bCs/>
          <w:sz w:val="28"/>
          <w:szCs w:val="28"/>
          <w:lang w:eastAsia="ru-RU"/>
        </w:rPr>
        <w:t>по содержанию и текущему ремонту объекта конкурса;</w:t>
      </w:r>
    </w:p>
    <w:p w:rsidR="00D23E56" w:rsidRPr="00D23E56" w:rsidRDefault="00A32CB8" w:rsidP="00A32CB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23E56" w:rsidRPr="00D23E56">
        <w:rPr>
          <w:rFonts w:ascii="Times New Roman" w:eastAsia="Times New Roman" w:hAnsi="Times New Roman" w:cs="Times New Roman"/>
          <w:bCs/>
          <w:sz w:val="28"/>
          <w:szCs w:val="28"/>
          <w:lang w:eastAsia="ru-RU"/>
        </w:rPr>
        <w:t>) осуществляет расчет размера обеспечения заявки;</w:t>
      </w:r>
    </w:p>
    <w:p w:rsidR="00D23E56" w:rsidRPr="00D23E56" w:rsidRDefault="00A32CB8" w:rsidP="00A32CB8">
      <w:pPr>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Cs/>
          <w:sz w:val="28"/>
          <w:szCs w:val="28"/>
          <w:lang w:eastAsia="ru-RU"/>
        </w:rPr>
        <w:t>4</w:t>
      </w:r>
      <w:r w:rsidR="00D23E56" w:rsidRPr="00D23E56">
        <w:rPr>
          <w:rFonts w:ascii="Times New Roman" w:eastAsia="Times New Roman" w:hAnsi="Times New Roman" w:cs="Times New Roman"/>
          <w:bCs/>
          <w:sz w:val="28"/>
          <w:szCs w:val="28"/>
          <w:lang w:eastAsia="ru-RU"/>
        </w:rPr>
        <w:t>) осуществляет расчет размера обеспечения исполнения обязательств.</w:t>
      </w:r>
    </w:p>
    <w:p w:rsidR="00D23E56" w:rsidRPr="00D23E56" w:rsidRDefault="00D23E56" w:rsidP="00A32CB8">
      <w:pPr>
        <w:suppressAutoHyphens/>
        <w:autoSpaceDE w:val="0"/>
        <w:autoSpaceDN w:val="0"/>
        <w:adjustRightInd w:val="0"/>
        <w:spacing w:after="0"/>
        <w:jc w:val="both"/>
        <w:rPr>
          <w:rFonts w:ascii="Times New Roman" w:eastAsia="Times New Roman" w:hAnsi="Times New Roman" w:cs="Times New Roman"/>
          <w:kern w:val="1"/>
          <w:sz w:val="28"/>
          <w:szCs w:val="28"/>
          <w:lang w:eastAsia="ar-SA"/>
        </w:rPr>
      </w:pPr>
    </w:p>
    <w:p w:rsidR="00A32CB8" w:rsidRDefault="00A32CB8" w:rsidP="00A32CB8">
      <w:pPr>
        <w:suppressAutoHyphens/>
        <w:autoSpaceDE w:val="0"/>
        <w:autoSpaceDN w:val="0"/>
        <w:adjustRightInd w:val="0"/>
        <w:spacing w:after="0"/>
        <w:jc w:val="both"/>
        <w:rPr>
          <w:rFonts w:ascii="Times New Roman" w:eastAsia="Times New Roman" w:hAnsi="Times New Roman" w:cs="Times New Roman"/>
          <w:kern w:val="1"/>
          <w:sz w:val="28"/>
          <w:szCs w:val="28"/>
          <w:lang w:eastAsia="ar-SA"/>
        </w:rPr>
      </w:pPr>
    </w:p>
    <w:p w:rsidR="00A32CB8" w:rsidRPr="00D23E56" w:rsidRDefault="00A32CB8" w:rsidP="00D23E56">
      <w:pPr>
        <w:suppressAutoHyphens/>
        <w:autoSpaceDE w:val="0"/>
        <w:autoSpaceDN w:val="0"/>
        <w:adjustRightInd w:val="0"/>
        <w:spacing w:after="0" w:line="100" w:lineRule="atLeast"/>
        <w:jc w:val="both"/>
        <w:rPr>
          <w:rFonts w:ascii="Times New Roman" w:eastAsia="Times New Roman" w:hAnsi="Times New Roman" w:cs="Times New Roman"/>
          <w:kern w:val="1"/>
          <w:sz w:val="28"/>
          <w:szCs w:val="28"/>
          <w:lang w:eastAsia="ar-SA"/>
        </w:rPr>
      </w:pPr>
    </w:p>
    <w:p w:rsidR="00D23E56" w:rsidRPr="00D23E56" w:rsidRDefault="00A32CB8" w:rsidP="00A32CB8">
      <w:pPr>
        <w:suppressAutoHyphens/>
        <w:autoSpaceDE w:val="0"/>
        <w:autoSpaceDN w:val="0"/>
        <w:adjustRightInd w:val="0"/>
        <w:spacing w:after="0" w:line="100" w:lineRule="atLeast"/>
        <w:outlineLvl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Начальник сектора                                        Л.А. Рачкова</w:t>
      </w:r>
    </w:p>
    <w:p w:rsidR="00D23E56" w:rsidRPr="00D23E56" w:rsidRDefault="00D23E56" w:rsidP="00D23E56">
      <w:pPr>
        <w:suppressAutoHyphens/>
        <w:spacing w:after="0" w:line="240" w:lineRule="auto"/>
        <w:jc w:val="center"/>
        <w:rPr>
          <w:rFonts w:ascii="Times New Roman" w:hAnsi="Times New Roman" w:cs="Times New Roman"/>
          <w:b/>
          <w:sz w:val="28"/>
          <w:szCs w:val="28"/>
        </w:rPr>
      </w:pPr>
    </w:p>
    <w:sectPr w:rsidR="00D23E56" w:rsidRPr="00D2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B56"/>
    <w:multiLevelType w:val="hybridMultilevel"/>
    <w:tmpl w:val="3D28B3DC"/>
    <w:lvl w:ilvl="0" w:tplc="B45237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452035A"/>
    <w:multiLevelType w:val="hybridMultilevel"/>
    <w:tmpl w:val="8A6CDF50"/>
    <w:lvl w:ilvl="0" w:tplc="B4523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2E"/>
    <w:rsid w:val="0014056F"/>
    <w:rsid w:val="00236615"/>
    <w:rsid w:val="002F1715"/>
    <w:rsid w:val="00391FCE"/>
    <w:rsid w:val="003B40CB"/>
    <w:rsid w:val="0048109D"/>
    <w:rsid w:val="00543E2E"/>
    <w:rsid w:val="005A6B0F"/>
    <w:rsid w:val="00877FD6"/>
    <w:rsid w:val="009D6620"/>
    <w:rsid w:val="009F4A22"/>
    <w:rsid w:val="00A32CB8"/>
    <w:rsid w:val="00B32F14"/>
    <w:rsid w:val="00B42E6B"/>
    <w:rsid w:val="00C53962"/>
    <w:rsid w:val="00D23E56"/>
    <w:rsid w:val="00DA64CC"/>
    <w:rsid w:val="00DE7D53"/>
    <w:rsid w:val="00EB28EA"/>
    <w:rsid w:val="00EE0E8B"/>
    <w:rsid w:val="00F53B65"/>
    <w:rsid w:val="00FE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E2E"/>
    <w:rPr>
      <w:rFonts w:ascii="Tahoma" w:hAnsi="Tahoma" w:cs="Tahoma"/>
      <w:sz w:val="16"/>
      <w:szCs w:val="16"/>
    </w:rPr>
  </w:style>
  <w:style w:type="paragraph" w:styleId="a5">
    <w:name w:val="List Paragraph"/>
    <w:basedOn w:val="a"/>
    <w:uiPriority w:val="34"/>
    <w:qFormat/>
    <w:rsid w:val="00DE7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E2E"/>
    <w:rPr>
      <w:rFonts w:ascii="Tahoma" w:hAnsi="Tahoma" w:cs="Tahoma"/>
      <w:sz w:val="16"/>
      <w:szCs w:val="16"/>
    </w:rPr>
  </w:style>
  <w:style w:type="paragraph" w:styleId="a5">
    <w:name w:val="List Paragraph"/>
    <w:basedOn w:val="a"/>
    <w:uiPriority w:val="34"/>
    <w:qFormat/>
    <w:rsid w:val="00DE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6327-6551-46B1-8C76-6092694A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2016-12-06T04:38:00Z</cp:lastPrinted>
  <dcterms:created xsi:type="dcterms:W3CDTF">2016-12-05T06:49:00Z</dcterms:created>
  <dcterms:modified xsi:type="dcterms:W3CDTF">2016-12-06T04:45:00Z</dcterms:modified>
</cp:coreProperties>
</file>