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1E" w:rsidRPr="002E68A2" w:rsidRDefault="00F02B1E" w:rsidP="00F02B1E">
      <w:pPr>
        <w:tabs>
          <w:tab w:val="left" w:pos="540"/>
        </w:tabs>
        <w:jc w:val="center"/>
        <w:rPr>
          <w:b/>
          <w:sz w:val="28"/>
          <w:szCs w:val="28"/>
        </w:rPr>
      </w:pPr>
      <w:r w:rsidRPr="002E68A2">
        <w:rPr>
          <w:b/>
          <w:sz w:val="28"/>
          <w:szCs w:val="28"/>
        </w:rPr>
        <w:t>Информация</w:t>
      </w:r>
    </w:p>
    <w:p w:rsidR="00F02B1E" w:rsidRPr="002E68A2" w:rsidRDefault="00F02B1E" w:rsidP="00F02B1E">
      <w:pPr>
        <w:tabs>
          <w:tab w:val="left" w:pos="540"/>
        </w:tabs>
        <w:jc w:val="center"/>
        <w:rPr>
          <w:b/>
          <w:sz w:val="28"/>
          <w:szCs w:val="28"/>
        </w:rPr>
      </w:pPr>
      <w:r w:rsidRPr="002E68A2">
        <w:rPr>
          <w:b/>
          <w:sz w:val="28"/>
          <w:szCs w:val="28"/>
        </w:rPr>
        <w:t>о среднемесячной заработной плате руководителя,</w:t>
      </w:r>
    </w:p>
    <w:p w:rsidR="00F02B1E" w:rsidRPr="002E68A2" w:rsidRDefault="00F02B1E" w:rsidP="00F02B1E">
      <w:pPr>
        <w:tabs>
          <w:tab w:val="left" w:pos="540"/>
        </w:tabs>
        <w:jc w:val="center"/>
        <w:rPr>
          <w:b/>
          <w:sz w:val="28"/>
          <w:szCs w:val="28"/>
        </w:rPr>
      </w:pPr>
      <w:r w:rsidRPr="002E68A2">
        <w:rPr>
          <w:b/>
          <w:sz w:val="28"/>
          <w:szCs w:val="28"/>
        </w:rPr>
        <w:t>заместителей руководителя, главного бухгалтера</w:t>
      </w:r>
    </w:p>
    <w:p w:rsidR="00F02B1E" w:rsidRPr="002E68A2" w:rsidRDefault="00F02B1E" w:rsidP="00F02B1E">
      <w:pPr>
        <w:tabs>
          <w:tab w:val="left" w:pos="540"/>
        </w:tabs>
        <w:jc w:val="center"/>
        <w:rPr>
          <w:b/>
          <w:sz w:val="28"/>
          <w:szCs w:val="28"/>
          <w:u w:val="single"/>
        </w:rPr>
      </w:pPr>
      <w:r w:rsidRPr="002E68A2">
        <w:rPr>
          <w:b/>
          <w:sz w:val="28"/>
          <w:szCs w:val="28"/>
          <w:u w:val="single"/>
        </w:rPr>
        <w:t>Муниципальное казенное учреждение «Управление городского поселения» Бутурлиновского городского поселения Бутурлиновского муниципального района Воронежской области</w:t>
      </w:r>
    </w:p>
    <w:p w:rsidR="00F02B1E" w:rsidRPr="002E68A2" w:rsidRDefault="00F02B1E" w:rsidP="00F02B1E">
      <w:pPr>
        <w:tabs>
          <w:tab w:val="left" w:pos="540"/>
        </w:tabs>
        <w:jc w:val="center"/>
        <w:rPr>
          <w:b/>
        </w:rPr>
      </w:pPr>
      <w:r w:rsidRPr="002E68A2">
        <w:rPr>
          <w:b/>
        </w:rPr>
        <w:t>(наименование учреждения, предприятия)</w:t>
      </w:r>
    </w:p>
    <w:p w:rsidR="00F02B1E" w:rsidRPr="002E68A2" w:rsidRDefault="00F02B1E" w:rsidP="00F02B1E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2E68A2">
        <w:rPr>
          <w:b/>
          <w:sz w:val="28"/>
          <w:szCs w:val="28"/>
        </w:rPr>
        <w:t xml:space="preserve"> год</w:t>
      </w:r>
    </w:p>
    <w:p w:rsidR="00F02B1E" w:rsidRDefault="00F02B1E" w:rsidP="00F02B1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2551"/>
      </w:tblGrid>
      <w:tr w:rsidR="00F02B1E" w:rsidRPr="00451A6A" w:rsidTr="00F02B1E">
        <w:tc>
          <w:tcPr>
            <w:tcW w:w="675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№</w:t>
            </w:r>
          </w:p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51A6A">
              <w:rPr>
                <w:sz w:val="28"/>
                <w:szCs w:val="28"/>
              </w:rPr>
              <w:t>п</w:t>
            </w:r>
            <w:proofErr w:type="gramEnd"/>
            <w:r w:rsidRPr="00451A6A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Фамилия,</w:t>
            </w:r>
          </w:p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Имя,</w:t>
            </w:r>
          </w:p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Наименование</w:t>
            </w:r>
          </w:p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должности</w:t>
            </w:r>
          </w:p>
        </w:tc>
        <w:tc>
          <w:tcPr>
            <w:tcW w:w="2551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Среднемесячная</w:t>
            </w:r>
          </w:p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заработная</w:t>
            </w:r>
          </w:p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плата</w:t>
            </w:r>
            <w:proofErr w:type="gramStart"/>
            <w:r w:rsidRPr="00451A6A">
              <w:rPr>
                <w:sz w:val="28"/>
                <w:szCs w:val="28"/>
              </w:rPr>
              <w:t xml:space="preserve"> (*),</w:t>
            </w:r>
            <w:proofErr w:type="gramEnd"/>
          </w:p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51A6A">
              <w:rPr>
                <w:sz w:val="28"/>
                <w:szCs w:val="28"/>
              </w:rPr>
              <w:t>руб.</w:t>
            </w:r>
          </w:p>
        </w:tc>
      </w:tr>
      <w:tr w:rsidR="00F02B1E" w:rsidRPr="00451A6A" w:rsidTr="00F02B1E">
        <w:tc>
          <w:tcPr>
            <w:tcW w:w="675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Акиньшина Галина Ивановна</w:t>
            </w:r>
          </w:p>
        </w:tc>
        <w:tc>
          <w:tcPr>
            <w:tcW w:w="3260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F02B1E" w:rsidRPr="00451A6A" w:rsidRDefault="00F02B1E" w:rsidP="004D50C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23173,37</w:t>
            </w:r>
            <w:bookmarkStart w:id="0" w:name="_GoBack"/>
            <w:bookmarkEnd w:id="0"/>
          </w:p>
        </w:tc>
      </w:tr>
    </w:tbl>
    <w:p w:rsidR="00F02B1E" w:rsidRDefault="00F02B1E" w:rsidP="00F02B1E">
      <w:pPr>
        <w:tabs>
          <w:tab w:val="left" w:pos="540"/>
        </w:tabs>
        <w:jc w:val="both"/>
        <w:rPr>
          <w:sz w:val="28"/>
          <w:szCs w:val="28"/>
        </w:rPr>
      </w:pPr>
    </w:p>
    <w:p w:rsidR="00F02B1E" w:rsidRDefault="00F02B1E" w:rsidP="00F02B1E">
      <w:pPr>
        <w:tabs>
          <w:tab w:val="left" w:pos="540"/>
        </w:tabs>
        <w:jc w:val="both"/>
        <w:rPr>
          <w:sz w:val="28"/>
          <w:szCs w:val="28"/>
        </w:rPr>
      </w:pPr>
      <w:r w:rsidRPr="00451A6A">
        <w:rPr>
          <w:sz w:val="28"/>
          <w:szCs w:val="28"/>
        </w:rPr>
        <w:t xml:space="preserve">(*) Рассчитывается за календарный год, предшествующий </w:t>
      </w:r>
      <w:proofErr w:type="gramStart"/>
      <w:r w:rsidRPr="00451A6A">
        <w:rPr>
          <w:sz w:val="28"/>
          <w:szCs w:val="28"/>
        </w:rPr>
        <w:t>отчетному</w:t>
      </w:r>
      <w:proofErr w:type="gramEnd"/>
      <w:r w:rsidRPr="00451A6A">
        <w:rPr>
          <w:sz w:val="28"/>
          <w:szCs w:val="28"/>
        </w:rPr>
        <w:t>.</w:t>
      </w:r>
    </w:p>
    <w:p w:rsidR="00BA3611" w:rsidRDefault="00BA3611"/>
    <w:sectPr w:rsidR="00BA3611" w:rsidSect="00C70D8B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4"/>
    <w:rsid w:val="00286C24"/>
    <w:rsid w:val="00BA3611"/>
    <w:rsid w:val="00F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2</cp:revision>
  <dcterms:created xsi:type="dcterms:W3CDTF">2022-03-25T11:58:00Z</dcterms:created>
  <dcterms:modified xsi:type="dcterms:W3CDTF">2022-03-25T11:59:00Z</dcterms:modified>
</cp:coreProperties>
</file>